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13" w:rsidRPr="00332E1C" w:rsidRDefault="00D81377" w:rsidP="00230F13">
      <w:pPr>
        <w:ind w:right="180"/>
        <w:jc w:val="center"/>
        <w:rPr>
          <w:rFonts w:ascii="Calibri" w:hAnsi="Calibri"/>
          <w:lang w:val="sr-Cyrl-CS"/>
        </w:rPr>
      </w:pPr>
      <w:hyperlink r:id="rId8" w:tgtFrame="../../slike/amblemv.jpg" w:history="1">
        <w:r w:rsidR="00230F13" w:rsidRPr="00332E1C">
          <w:rPr>
            <w:rFonts w:ascii="Calibri" w:hAnsi="Calibri"/>
            <w:color w:val="0000FF"/>
          </w:rPr>
          <w:fldChar w:fldCharType="begin"/>
        </w:r>
        <w:r w:rsidR="00230F13" w:rsidRPr="00332E1C">
          <w:rPr>
            <w:rFonts w:ascii="Calibri" w:hAnsi="Calibri"/>
            <w:color w:val="0000FF"/>
          </w:rPr>
          <w:instrText xml:space="preserve"> INCLUDEPICTURE "http://www.narodnaskupstinars.net/slike/amblem.jpg" \* MERGEFORMATINET </w:instrText>
        </w:r>
        <w:r w:rsidR="00230F13" w:rsidRPr="00332E1C">
          <w:rPr>
            <w:rFonts w:ascii="Calibri" w:hAnsi="Calibri"/>
            <w:color w:val="0000FF"/>
          </w:rPr>
          <w:fldChar w:fldCharType="separate"/>
        </w:r>
        <w:r w:rsidR="00C65222">
          <w:rPr>
            <w:rFonts w:ascii="Calibri" w:hAnsi="Calibri"/>
            <w:color w:val="0000FF"/>
          </w:rPr>
          <w:fldChar w:fldCharType="begin"/>
        </w:r>
        <w:r w:rsidR="00C65222">
          <w:rPr>
            <w:rFonts w:ascii="Calibri" w:hAnsi="Calibri"/>
            <w:color w:val="0000FF"/>
          </w:rPr>
          <w:instrText xml:space="preserve"> INCLUDEPICTURE  "http://www.narodnaskupstinars.net/slike/amblem.jpg" \* MERGEFORMATINET </w:instrText>
        </w:r>
        <w:r w:rsidR="00C65222">
          <w:rPr>
            <w:rFonts w:ascii="Calibri" w:hAnsi="Calibri"/>
            <w:color w:val="0000FF"/>
          </w:rPr>
          <w:fldChar w:fldCharType="separate"/>
        </w:r>
        <w:r w:rsidR="009D386E">
          <w:rPr>
            <w:rFonts w:ascii="Calibri" w:hAnsi="Calibri"/>
            <w:color w:val="0000FF"/>
          </w:rPr>
          <w:fldChar w:fldCharType="begin"/>
        </w:r>
        <w:r w:rsidR="009D386E">
          <w:rPr>
            <w:rFonts w:ascii="Calibri" w:hAnsi="Calibri"/>
            <w:color w:val="0000FF"/>
          </w:rPr>
          <w:instrText xml:space="preserve"> INCLUDEPICTURE  "http://www.narodnaskupstinars.net/slike/amblem.jpg" \* MERGEFORMATINET </w:instrText>
        </w:r>
        <w:r w:rsidR="009D386E">
          <w:rPr>
            <w:rFonts w:ascii="Calibri" w:hAnsi="Calibri"/>
            <w:color w:val="0000FF"/>
          </w:rPr>
          <w:fldChar w:fldCharType="separate"/>
        </w:r>
        <w:r w:rsidR="00F85665">
          <w:rPr>
            <w:rFonts w:ascii="Calibri" w:hAnsi="Calibri"/>
            <w:color w:val="0000FF"/>
          </w:rPr>
          <w:fldChar w:fldCharType="begin"/>
        </w:r>
        <w:r w:rsidR="00F85665">
          <w:rPr>
            <w:rFonts w:ascii="Calibri" w:hAnsi="Calibri"/>
            <w:color w:val="0000FF"/>
          </w:rPr>
          <w:instrText xml:space="preserve"> INCLUDEPICTURE  "http://www.narodnaskupstinars.net/slike/amblem.jpg" \* MERGEFORMATINET </w:instrText>
        </w:r>
        <w:r w:rsidR="00F85665">
          <w:rPr>
            <w:rFonts w:ascii="Calibri" w:hAnsi="Calibri"/>
            <w:color w:val="0000FF"/>
          </w:rPr>
          <w:fldChar w:fldCharType="separate"/>
        </w:r>
        <w:r w:rsidR="000774D6">
          <w:rPr>
            <w:rFonts w:ascii="Calibri" w:hAnsi="Calibri"/>
            <w:color w:val="0000FF"/>
          </w:rPr>
          <w:fldChar w:fldCharType="begin"/>
        </w:r>
        <w:r w:rsidR="000774D6">
          <w:rPr>
            <w:rFonts w:ascii="Calibri" w:hAnsi="Calibri"/>
            <w:color w:val="0000FF"/>
          </w:rPr>
          <w:instrText xml:space="preserve"> INCLUDEPICTURE  "http://www.narodnaskupstinars.net/slike/amblem.jpg" \* MERGEFORMATINET </w:instrText>
        </w:r>
        <w:r w:rsidR="000774D6">
          <w:rPr>
            <w:rFonts w:ascii="Calibri" w:hAnsi="Calibri"/>
            <w:color w:val="0000FF"/>
          </w:rPr>
          <w:fldChar w:fldCharType="separate"/>
        </w:r>
        <w:r w:rsidR="006D3FEE">
          <w:rPr>
            <w:rFonts w:ascii="Calibri" w:hAnsi="Calibri"/>
            <w:color w:val="0000FF"/>
          </w:rPr>
          <w:fldChar w:fldCharType="begin"/>
        </w:r>
        <w:r w:rsidR="006D3FEE">
          <w:rPr>
            <w:rFonts w:ascii="Calibri" w:hAnsi="Calibri"/>
            <w:color w:val="0000FF"/>
          </w:rPr>
          <w:instrText xml:space="preserve"> INCLUDEPICTURE  "http://www.narodnaskupstinars.net/slike/amblem.jpg" \* MERGEFORMATINET </w:instrText>
        </w:r>
        <w:r w:rsidR="006D3FEE">
          <w:rPr>
            <w:rFonts w:ascii="Calibri" w:hAnsi="Calibri"/>
            <w:color w:val="0000FF"/>
          </w:rPr>
          <w:fldChar w:fldCharType="separate"/>
        </w:r>
        <w:r w:rsidR="00D26163">
          <w:rPr>
            <w:rFonts w:ascii="Calibri" w:hAnsi="Calibri"/>
            <w:color w:val="0000FF"/>
          </w:rPr>
          <w:fldChar w:fldCharType="begin"/>
        </w:r>
        <w:r w:rsidR="00D26163">
          <w:rPr>
            <w:rFonts w:ascii="Calibri" w:hAnsi="Calibri"/>
            <w:color w:val="0000FF"/>
          </w:rPr>
          <w:instrText xml:space="preserve"> INCLUDEPICTURE  "http://www.narodnaskupstinars.net/slike/amblem.jpg" \* MERGEFORMATINET </w:instrText>
        </w:r>
        <w:r w:rsidR="00D26163">
          <w:rPr>
            <w:rFonts w:ascii="Calibri" w:hAnsi="Calibri"/>
            <w:color w:val="0000FF"/>
          </w:rPr>
          <w:fldChar w:fldCharType="separate"/>
        </w:r>
        <w:r w:rsidR="000D2FD5">
          <w:rPr>
            <w:rFonts w:ascii="Calibri" w:hAnsi="Calibri"/>
            <w:color w:val="0000FF"/>
          </w:rPr>
          <w:fldChar w:fldCharType="begin"/>
        </w:r>
        <w:r w:rsidR="000D2FD5">
          <w:rPr>
            <w:rFonts w:ascii="Calibri" w:hAnsi="Calibri"/>
            <w:color w:val="0000FF"/>
          </w:rPr>
          <w:instrText xml:space="preserve"> INCLUDEPICTURE  "http://www.narodnaskupstinars.net/slike/amblem.jpg" \* MERGEFORMATINET </w:instrText>
        </w:r>
        <w:r w:rsidR="000D2FD5">
          <w:rPr>
            <w:rFonts w:ascii="Calibri" w:hAnsi="Calibri"/>
            <w:color w:val="0000FF"/>
          </w:rPr>
          <w:fldChar w:fldCharType="separate"/>
        </w:r>
        <w:r w:rsidR="00AA20DE">
          <w:rPr>
            <w:rFonts w:ascii="Calibri" w:hAnsi="Calibri"/>
            <w:color w:val="0000FF"/>
          </w:rPr>
          <w:fldChar w:fldCharType="begin"/>
        </w:r>
        <w:r w:rsidR="00AA20DE">
          <w:rPr>
            <w:rFonts w:ascii="Calibri" w:hAnsi="Calibri"/>
            <w:color w:val="0000FF"/>
          </w:rPr>
          <w:instrText xml:space="preserve"> INCLUDEPICTURE  "http://www.narodnaskupstinars.net/slike/amblem.jpg" \* MERGEFORMATINET </w:instrText>
        </w:r>
        <w:r w:rsidR="00AA20DE">
          <w:rPr>
            <w:rFonts w:ascii="Calibri" w:hAnsi="Calibri"/>
            <w:color w:val="0000FF"/>
          </w:rPr>
          <w:fldChar w:fldCharType="separate"/>
        </w:r>
        <w:r w:rsidR="002D2F55">
          <w:rPr>
            <w:rFonts w:ascii="Calibri" w:hAnsi="Calibri"/>
            <w:color w:val="0000FF"/>
          </w:rPr>
          <w:fldChar w:fldCharType="begin"/>
        </w:r>
        <w:r w:rsidR="002D2F55">
          <w:rPr>
            <w:rFonts w:ascii="Calibri" w:hAnsi="Calibri"/>
            <w:color w:val="0000FF"/>
          </w:rPr>
          <w:instrText xml:space="preserve"> INCLUDEPICTURE  "http://www.narodnaskupstinars.net/slike/amblem.jpg" \* MERGEFORMATINET </w:instrText>
        </w:r>
        <w:r w:rsidR="002D2F55">
          <w:rPr>
            <w:rFonts w:ascii="Calibri" w:hAnsi="Calibri"/>
            <w:color w:val="0000FF"/>
          </w:rPr>
          <w:fldChar w:fldCharType="separate"/>
        </w:r>
        <w:r w:rsidR="00E503FB">
          <w:rPr>
            <w:rFonts w:ascii="Calibri" w:hAnsi="Calibri"/>
            <w:color w:val="0000FF"/>
          </w:rPr>
          <w:fldChar w:fldCharType="begin"/>
        </w:r>
        <w:r w:rsidR="00E503FB">
          <w:rPr>
            <w:rFonts w:ascii="Calibri" w:hAnsi="Calibri"/>
            <w:color w:val="0000FF"/>
          </w:rPr>
          <w:instrText xml:space="preserve"> INCLUDEPICTURE  "http://www.narodnaskupstinars.net/slike/amblem.jpg" \* MERGEFORMATINET </w:instrText>
        </w:r>
        <w:r w:rsidR="00E503FB">
          <w:rPr>
            <w:rFonts w:ascii="Calibri" w:hAnsi="Calibri"/>
            <w:color w:val="0000FF"/>
          </w:rPr>
          <w:fldChar w:fldCharType="separate"/>
        </w:r>
        <w:r w:rsidR="00DC23E2">
          <w:rPr>
            <w:rFonts w:ascii="Calibri" w:hAnsi="Calibri"/>
            <w:color w:val="0000FF"/>
          </w:rPr>
          <w:fldChar w:fldCharType="begin"/>
        </w:r>
        <w:r w:rsidR="00DC23E2">
          <w:rPr>
            <w:rFonts w:ascii="Calibri" w:hAnsi="Calibri"/>
            <w:color w:val="0000FF"/>
          </w:rPr>
          <w:instrText xml:space="preserve"> INCLUDEPICTURE  "http://www.narodnaskupstinars.net/slike/amblem.jpg" \* MERGEFORMATINET </w:instrText>
        </w:r>
        <w:r w:rsidR="00DC23E2">
          <w:rPr>
            <w:rFonts w:ascii="Calibri" w:hAnsi="Calibri"/>
            <w:color w:val="0000FF"/>
          </w:rPr>
          <w:fldChar w:fldCharType="separate"/>
        </w:r>
        <w:r>
          <w:rPr>
            <w:rFonts w:ascii="Calibri" w:hAnsi="Calibri"/>
            <w:color w:val="0000FF"/>
          </w:rPr>
          <w:fldChar w:fldCharType="begin"/>
        </w:r>
        <w:r>
          <w:rPr>
            <w:rFonts w:ascii="Calibri" w:hAnsi="Calibri"/>
            <w:color w:val="0000FF"/>
          </w:rPr>
          <w:instrText xml:space="preserve"> </w:instrText>
        </w:r>
        <w:r>
          <w:rPr>
            <w:rFonts w:ascii="Calibri" w:hAnsi="Calibri"/>
            <w:color w:val="0000FF"/>
          </w:rPr>
          <w:instrText>INCLUDEPICTURE  "http://www.narodnaskupstina</w:instrText>
        </w:r>
        <w:r>
          <w:rPr>
            <w:rFonts w:ascii="Calibri" w:hAnsi="Calibri"/>
            <w:color w:val="0000FF"/>
          </w:rPr>
          <w:instrText>rs.net/slike/amblem.jpg" \* MERGEFORMATINET</w:instrText>
        </w:r>
        <w:r>
          <w:rPr>
            <w:rFonts w:ascii="Calibri" w:hAnsi="Calibri"/>
            <w:color w:val="0000FF"/>
          </w:rPr>
          <w:instrText xml:space="preserve"> </w:instrText>
        </w:r>
        <w:r>
          <w:rPr>
            <w:rFonts w:ascii="Calibri" w:hAnsi="Calibri"/>
            <w:color w:val="0000FF"/>
          </w:rPr>
          <w:fldChar w:fldCharType="separate"/>
        </w:r>
        <w:r>
          <w:rPr>
            <w:rFonts w:ascii="Calibri" w:hAnsi="Calibri"/>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b Republike Srpske" style="width:64.8pt;height:64.8pt" o:button="t">
              <v:imagedata r:id="rId9" r:href="rId10"/>
            </v:shape>
          </w:pict>
        </w:r>
        <w:r>
          <w:rPr>
            <w:rFonts w:ascii="Calibri" w:hAnsi="Calibri"/>
            <w:color w:val="0000FF"/>
          </w:rPr>
          <w:fldChar w:fldCharType="end"/>
        </w:r>
        <w:r w:rsidR="00DC23E2">
          <w:rPr>
            <w:rFonts w:ascii="Calibri" w:hAnsi="Calibri"/>
            <w:color w:val="0000FF"/>
          </w:rPr>
          <w:fldChar w:fldCharType="end"/>
        </w:r>
        <w:r w:rsidR="00E503FB">
          <w:rPr>
            <w:rFonts w:ascii="Calibri" w:hAnsi="Calibri"/>
            <w:color w:val="0000FF"/>
          </w:rPr>
          <w:fldChar w:fldCharType="end"/>
        </w:r>
        <w:r w:rsidR="002D2F55">
          <w:rPr>
            <w:rFonts w:ascii="Calibri" w:hAnsi="Calibri"/>
            <w:color w:val="0000FF"/>
          </w:rPr>
          <w:fldChar w:fldCharType="end"/>
        </w:r>
        <w:r w:rsidR="00AA20DE">
          <w:rPr>
            <w:rFonts w:ascii="Calibri" w:hAnsi="Calibri"/>
            <w:color w:val="0000FF"/>
          </w:rPr>
          <w:fldChar w:fldCharType="end"/>
        </w:r>
        <w:r w:rsidR="000D2FD5">
          <w:rPr>
            <w:rFonts w:ascii="Calibri" w:hAnsi="Calibri"/>
            <w:color w:val="0000FF"/>
          </w:rPr>
          <w:fldChar w:fldCharType="end"/>
        </w:r>
        <w:r w:rsidR="00D26163">
          <w:rPr>
            <w:rFonts w:ascii="Calibri" w:hAnsi="Calibri"/>
            <w:color w:val="0000FF"/>
          </w:rPr>
          <w:fldChar w:fldCharType="end"/>
        </w:r>
        <w:r w:rsidR="006D3FEE">
          <w:rPr>
            <w:rFonts w:ascii="Calibri" w:hAnsi="Calibri"/>
            <w:color w:val="0000FF"/>
          </w:rPr>
          <w:fldChar w:fldCharType="end"/>
        </w:r>
        <w:r w:rsidR="000774D6">
          <w:rPr>
            <w:rFonts w:ascii="Calibri" w:hAnsi="Calibri"/>
            <w:color w:val="0000FF"/>
          </w:rPr>
          <w:fldChar w:fldCharType="end"/>
        </w:r>
        <w:r w:rsidR="00F85665">
          <w:rPr>
            <w:rFonts w:ascii="Calibri" w:hAnsi="Calibri"/>
            <w:color w:val="0000FF"/>
          </w:rPr>
          <w:fldChar w:fldCharType="end"/>
        </w:r>
        <w:r w:rsidR="009D386E">
          <w:rPr>
            <w:rFonts w:ascii="Calibri" w:hAnsi="Calibri"/>
            <w:color w:val="0000FF"/>
          </w:rPr>
          <w:fldChar w:fldCharType="end"/>
        </w:r>
        <w:r w:rsidR="00C65222">
          <w:rPr>
            <w:rFonts w:ascii="Calibri" w:hAnsi="Calibri"/>
            <w:color w:val="0000FF"/>
          </w:rPr>
          <w:fldChar w:fldCharType="end"/>
        </w:r>
        <w:r w:rsidR="00230F13" w:rsidRPr="00332E1C">
          <w:rPr>
            <w:rFonts w:ascii="Calibri" w:hAnsi="Calibri"/>
            <w:color w:val="0000FF"/>
          </w:rPr>
          <w:fldChar w:fldCharType="end"/>
        </w:r>
      </w:hyperlink>
    </w:p>
    <w:p w:rsidR="00230F13" w:rsidRPr="00332E1C" w:rsidRDefault="00230F13" w:rsidP="00230F13">
      <w:pPr>
        <w:ind w:right="180"/>
        <w:jc w:val="center"/>
        <w:rPr>
          <w:rFonts w:ascii="Calibri" w:hAnsi="Calibri"/>
        </w:rPr>
      </w:pPr>
      <w:r w:rsidRPr="00332E1C">
        <w:rPr>
          <w:rFonts w:ascii="Calibri" w:hAnsi="Calibri"/>
        </w:rPr>
        <w:t>РЕПУБЛИКА СРПСКА</w:t>
      </w:r>
    </w:p>
    <w:p w:rsidR="00230F13" w:rsidRPr="00332E1C" w:rsidRDefault="00230F13" w:rsidP="00230F13">
      <w:pPr>
        <w:ind w:right="180"/>
        <w:jc w:val="center"/>
        <w:rPr>
          <w:rFonts w:ascii="Calibri" w:hAnsi="Calibri"/>
          <w:lang w:val="sr-Cyrl-CS"/>
        </w:rPr>
      </w:pPr>
      <w:r w:rsidRPr="00332E1C">
        <w:rPr>
          <w:rFonts w:ascii="Calibri" w:hAnsi="Calibri"/>
          <w:lang w:val="sr-Cyrl-CS"/>
        </w:rPr>
        <w:t>ПРАВОБРАНИЛАШТВО РЕПУБЛИКЕ СРПСКЕ</w:t>
      </w:r>
    </w:p>
    <w:tbl>
      <w:tblPr>
        <w:tblW w:w="11700" w:type="dxa"/>
        <w:jc w:val="center"/>
        <w:tblBorders>
          <w:top w:val="thinThickSmallGap" w:sz="24" w:space="0" w:color="auto"/>
        </w:tblBorders>
        <w:tblLook w:val="0000" w:firstRow="0" w:lastRow="0" w:firstColumn="0" w:lastColumn="0" w:noHBand="0" w:noVBand="0"/>
      </w:tblPr>
      <w:tblGrid>
        <w:gridCol w:w="11700"/>
      </w:tblGrid>
      <w:tr w:rsidR="00230F13" w:rsidRPr="00332E1C" w:rsidTr="00C65222">
        <w:trPr>
          <w:trHeight w:val="162"/>
          <w:jc w:val="center"/>
        </w:trPr>
        <w:tc>
          <w:tcPr>
            <w:tcW w:w="11700" w:type="dxa"/>
          </w:tcPr>
          <w:p w:rsidR="00230F13" w:rsidRPr="00332E1C" w:rsidRDefault="00230F13" w:rsidP="00C65222">
            <w:pPr>
              <w:ind w:right="180"/>
              <w:jc w:val="both"/>
              <w:rPr>
                <w:rFonts w:ascii="Calibri" w:hAnsi="Calibri"/>
                <w:sz w:val="16"/>
                <w:szCs w:val="16"/>
                <w:lang w:val="sr-Cyrl-CS"/>
              </w:rPr>
            </w:pPr>
            <w:r w:rsidRPr="00332E1C">
              <w:rPr>
                <w:rFonts w:ascii="Calibri" w:hAnsi="Calibri"/>
                <w:sz w:val="18"/>
                <w:szCs w:val="18"/>
                <w:lang w:val="sr-Cyrl-CS"/>
              </w:rPr>
              <w:t>78000 Бања Лука, Вука Караџића  бр.4., Тел: +387(0) 51/247-403, факс:+387(0) 51/247-493 Е-</w:t>
            </w:r>
            <w:r w:rsidRPr="00332E1C">
              <w:rPr>
                <w:rFonts w:ascii="Calibri" w:hAnsi="Calibri"/>
                <w:sz w:val="18"/>
                <w:szCs w:val="18"/>
                <w:lang w:val="hr-HR"/>
              </w:rPr>
              <w:t xml:space="preserve">mail: </w:t>
            </w:r>
            <w:hyperlink r:id="rId11" w:history="1">
              <w:r w:rsidRPr="00332E1C">
                <w:rPr>
                  <w:rStyle w:val="Hyperlink"/>
                  <w:rFonts w:ascii="Calibri" w:hAnsi="Calibri"/>
                  <w:sz w:val="16"/>
                  <w:szCs w:val="16"/>
                  <w:lang w:val="hr-HR"/>
                </w:rPr>
                <w:t>prs</w:t>
              </w:r>
              <w:r w:rsidRPr="00332E1C">
                <w:rPr>
                  <w:rStyle w:val="Hyperlink"/>
                  <w:rFonts w:ascii="Calibri" w:hAnsi="Calibri"/>
                  <w:sz w:val="16"/>
                  <w:szCs w:val="16"/>
                  <w:lang w:val="sr-Cyrl-CS"/>
                </w:rPr>
                <w:t>@</w:t>
              </w:r>
              <w:r w:rsidRPr="00332E1C">
                <w:rPr>
                  <w:rStyle w:val="Hyperlink"/>
                  <w:rFonts w:ascii="Calibri" w:hAnsi="Calibri"/>
                  <w:sz w:val="16"/>
                  <w:szCs w:val="16"/>
                  <w:lang w:val="hr-HR"/>
                </w:rPr>
                <w:t>pravobranilastvors</w:t>
              </w:r>
              <w:r w:rsidRPr="00332E1C">
                <w:rPr>
                  <w:rStyle w:val="Hyperlink"/>
                  <w:rFonts w:ascii="Calibri" w:hAnsi="Calibri"/>
                  <w:sz w:val="16"/>
                  <w:szCs w:val="16"/>
                  <w:lang w:val="sr-Cyrl-CS"/>
                </w:rPr>
                <w:t>.</w:t>
              </w:r>
              <w:r w:rsidRPr="00332E1C">
                <w:rPr>
                  <w:rStyle w:val="Hyperlink"/>
                  <w:rFonts w:ascii="Calibri" w:hAnsi="Calibri"/>
                  <w:sz w:val="16"/>
                  <w:szCs w:val="16"/>
                  <w:lang w:val="hr-HR"/>
                </w:rPr>
                <w:t>net</w:t>
              </w:r>
            </w:hyperlink>
            <w:r w:rsidRPr="00332E1C">
              <w:rPr>
                <w:rFonts w:ascii="Calibri" w:hAnsi="Calibri"/>
                <w:sz w:val="16"/>
                <w:szCs w:val="16"/>
                <w:lang w:val="sr-Cyrl-CS"/>
              </w:rPr>
              <w:t xml:space="preserve"> ,</w:t>
            </w:r>
            <w:r w:rsidRPr="00332E1C">
              <w:rPr>
                <w:rFonts w:ascii="Calibri" w:hAnsi="Calibri"/>
                <w:sz w:val="16"/>
                <w:szCs w:val="16"/>
                <w:lang w:val="hr-HR"/>
              </w:rPr>
              <w:t xml:space="preserve"> web.pravobranilastvors.net</w:t>
            </w:r>
          </w:p>
          <w:p w:rsidR="00230F13" w:rsidRPr="00332E1C" w:rsidRDefault="00230F13" w:rsidP="00C65222">
            <w:pPr>
              <w:ind w:right="180"/>
              <w:jc w:val="both"/>
              <w:rPr>
                <w:rFonts w:ascii="Calibri" w:hAnsi="Calibri"/>
                <w:sz w:val="18"/>
                <w:szCs w:val="18"/>
                <w:lang w:val="hr-HR"/>
              </w:rPr>
            </w:pPr>
          </w:p>
        </w:tc>
      </w:tr>
    </w:tbl>
    <w:p w:rsidR="00F85665" w:rsidRDefault="00F85665" w:rsidP="00230F13">
      <w:pPr>
        <w:rPr>
          <w:rFonts w:ascii="Calibri" w:hAnsi="Calibri"/>
        </w:rPr>
      </w:pPr>
    </w:p>
    <w:p w:rsidR="00230F13" w:rsidRPr="00FE1FE5" w:rsidRDefault="00230F13" w:rsidP="00230F13">
      <w:pPr>
        <w:rPr>
          <w:rFonts w:ascii="Calibri" w:hAnsi="Calibri"/>
          <w:lang w:val="sr-Cyrl-BA"/>
        </w:rPr>
      </w:pPr>
      <w:r w:rsidRPr="008C0983">
        <w:rPr>
          <w:rFonts w:ascii="Calibri" w:hAnsi="Calibri"/>
        </w:rPr>
        <w:t>Број: ЈП-</w:t>
      </w:r>
      <w:r w:rsidR="000D2FD5">
        <w:rPr>
          <w:rFonts w:ascii="Calibri" w:hAnsi="Calibri"/>
          <w:lang w:val="sr-Cyrl-BA"/>
        </w:rPr>
        <w:t>547/17</w:t>
      </w:r>
    </w:p>
    <w:p w:rsidR="00230F13" w:rsidRDefault="00230F13" w:rsidP="00230F13">
      <w:pPr>
        <w:rPr>
          <w:rFonts w:ascii="Calibri" w:hAnsi="Calibri"/>
          <w:lang w:val="sr-Cyrl-BA"/>
        </w:rPr>
      </w:pPr>
      <w:r w:rsidRPr="008C0983">
        <w:rPr>
          <w:rFonts w:ascii="Calibri" w:hAnsi="Calibri"/>
          <w:lang w:val="sr-Cyrl-CS"/>
        </w:rPr>
        <w:t xml:space="preserve">Б.Лука, </w:t>
      </w:r>
      <w:r w:rsidR="000D2FD5">
        <w:rPr>
          <w:rFonts w:ascii="Calibri" w:hAnsi="Calibri"/>
        </w:rPr>
        <w:t>29</w:t>
      </w:r>
      <w:r w:rsidRPr="008C0983">
        <w:rPr>
          <w:rFonts w:ascii="Calibri" w:hAnsi="Calibri"/>
          <w:lang w:val="sr-Cyrl-CS"/>
        </w:rPr>
        <w:t>.1</w:t>
      </w:r>
      <w:r w:rsidR="000D2FD5">
        <w:rPr>
          <w:rFonts w:ascii="Calibri" w:hAnsi="Calibri"/>
        </w:rPr>
        <w:t>1</w:t>
      </w:r>
      <w:r w:rsidRPr="008C0983">
        <w:rPr>
          <w:rFonts w:ascii="Calibri" w:hAnsi="Calibri"/>
          <w:lang w:val="sr-Cyrl-CS"/>
        </w:rPr>
        <w:t>.201</w:t>
      </w:r>
      <w:r w:rsidR="000D2FD5">
        <w:rPr>
          <w:rFonts w:ascii="Calibri" w:hAnsi="Calibri"/>
        </w:rPr>
        <w:t>7</w:t>
      </w:r>
      <w:r w:rsidRPr="008C0983">
        <w:rPr>
          <w:rFonts w:ascii="Calibri" w:hAnsi="Calibri"/>
          <w:lang w:val="sr-Cyrl-CS"/>
        </w:rPr>
        <w:t>. године</w:t>
      </w:r>
      <w:r w:rsidRPr="008C0983">
        <w:rPr>
          <w:rFonts w:ascii="Calibri" w:hAnsi="Calibri"/>
        </w:rPr>
        <w:t xml:space="preserve">      </w:t>
      </w:r>
      <w:r w:rsidRPr="008C0983">
        <w:rPr>
          <w:rFonts w:ascii="Calibri" w:hAnsi="Calibri"/>
          <w:lang w:val="sr-Cyrl-BA"/>
        </w:rPr>
        <w:t xml:space="preserve">  </w:t>
      </w: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p>
    <w:p w:rsidR="00230F13" w:rsidRDefault="00230F13" w:rsidP="00230F13">
      <w:pPr>
        <w:rPr>
          <w:rFonts w:ascii="Calibri" w:hAnsi="Calibri"/>
          <w:lang w:val="sr-Cyrl-BA"/>
        </w:rPr>
      </w:pPr>
      <w:r w:rsidRPr="008C0983">
        <w:rPr>
          <w:rFonts w:ascii="Calibri" w:hAnsi="Calibri"/>
          <w:lang w:val="sr-Cyrl-BA"/>
        </w:rPr>
        <w:t xml:space="preserve">                         </w:t>
      </w:r>
    </w:p>
    <w:p w:rsidR="00230F13" w:rsidRDefault="00230F13" w:rsidP="00230F13">
      <w:pPr>
        <w:rPr>
          <w:rFonts w:ascii="Calibri" w:hAnsi="Calibri"/>
          <w:lang w:val="sr-Cyrl-BA"/>
        </w:rPr>
      </w:pPr>
    </w:p>
    <w:p w:rsidR="00C65222" w:rsidRDefault="00230F13" w:rsidP="00C65222">
      <w:pPr>
        <w:jc w:val="center"/>
        <w:rPr>
          <w:rFonts w:ascii="Calibri" w:hAnsi="Calibri"/>
          <w:sz w:val="32"/>
          <w:szCs w:val="32"/>
          <w:lang w:val="sr-Cyrl-BA"/>
        </w:rPr>
      </w:pPr>
      <w:r w:rsidRPr="000B7295">
        <w:rPr>
          <w:rFonts w:ascii="Calibri" w:hAnsi="Calibri"/>
          <w:sz w:val="32"/>
          <w:szCs w:val="32"/>
          <w:lang w:val="sr-Cyrl-BA"/>
        </w:rPr>
        <w:t>КОНКУРЕНТСКИ З</w:t>
      </w:r>
      <w:r>
        <w:rPr>
          <w:rFonts w:ascii="Calibri" w:hAnsi="Calibri"/>
          <w:sz w:val="32"/>
          <w:szCs w:val="32"/>
          <w:lang w:val="sr-Cyrl-BA"/>
        </w:rPr>
        <w:t xml:space="preserve">АХТЈЕВ ЗА ОДРЖАВАЊЕ </w:t>
      </w:r>
      <w:r w:rsidR="000D2FD5">
        <w:rPr>
          <w:rFonts w:ascii="Calibri" w:hAnsi="Calibri"/>
          <w:sz w:val="32"/>
          <w:szCs w:val="32"/>
          <w:lang w:val="sr-Cyrl-BA"/>
        </w:rPr>
        <w:t xml:space="preserve">И СЕРВИСИРАЊЕ </w:t>
      </w:r>
      <w:r>
        <w:rPr>
          <w:rFonts w:ascii="Calibri" w:hAnsi="Calibri"/>
          <w:sz w:val="32"/>
          <w:szCs w:val="32"/>
          <w:lang w:val="sr-Cyrl-BA"/>
        </w:rPr>
        <w:t>ПУТНИЧКИХ МОТОРНИХ ВОЗИЛА</w:t>
      </w:r>
    </w:p>
    <w:p w:rsidR="00C65222" w:rsidRPr="00C65222" w:rsidRDefault="00C65222" w:rsidP="00C65222">
      <w:pPr>
        <w:jc w:val="center"/>
        <w:rPr>
          <w:rFonts w:ascii="Calibri" w:hAnsi="Calibri"/>
          <w:sz w:val="28"/>
          <w:szCs w:val="28"/>
          <w:lang w:val="sr-Cyrl-BA"/>
        </w:rPr>
      </w:pPr>
      <w:r w:rsidRPr="00C65222">
        <w:rPr>
          <w:rFonts w:ascii="Calibri" w:hAnsi="Calibri"/>
          <w:sz w:val="28"/>
          <w:szCs w:val="28"/>
          <w:lang w:val="sr-Latn-BA"/>
        </w:rPr>
        <w:t>(</w:t>
      </w:r>
      <w:r w:rsidRPr="00C65222">
        <w:rPr>
          <w:rFonts w:ascii="Calibri" w:hAnsi="Calibri"/>
          <w:sz w:val="28"/>
          <w:szCs w:val="28"/>
          <w:lang w:val="sr-Cyrl-BA"/>
        </w:rPr>
        <w:t>предвиђено закључивање оквирног споразума са једним понуђачем)</w:t>
      </w:r>
    </w:p>
    <w:p w:rsidR="00230F13" w:rsidRPr="00C65222" w:rsidRDefault="00230F13" w:rsidP="00230F13">
      <w:pPr>
        <w:ind w:left="360"/>
        <w:rPr>
          <w:sz w:val="28"/>
          <w:szCs w:val="28"/>
          <w:lang w:val="sr-Cyrl-CS"/>
        </w:rPr>
      </w:pPr>
    </w:p>
    <w:p w:rsidR="00230F13" w:rsidRPr="00C65222" w:rsidRDefault="00230F13" w:rsidP="00230F13">
      <w:pPr>
        <w:ind w:left="360"/>
        <w:rPr>
          <w:sz w:val="28"/>
          <w:szCs w:val="28"/>
          <w:lang w:val="sr-Cyrl-CS"/>
        </w:rPr>
      </w:pPr>
    </w:p>
    <w:p w:rsidR="00230F13" w:rsidRPr="00C65222" w:rsidRDefault="00230F13" w:rsidP="00230F13">
      <w:pPr>
        <w:ind w:left="360"/>
        <w:rPr>
          <w:sz w:val="28"/>
          <w:szCs w:val="28"/>
          <w:lang w:val="sr-Cyrl-CS"/>
        </w:rPr>
      </w:pPr>
    </w:p>
    <w:p w:rsidR="00230F13" w:rsidRPr="00C65222" w:rsidRDefault="00230F13" w:rsidP="00230F13">
      <w:pPr>
        <w:ind w:left="360"/>
        <w:rPr>
          <w:sz w:val="28"/>
          <w:szCs w:val="28"/>
          <w:lang w:val="sr-Cyrl-CS"/>
        </w:rPr>
      </w:pPr>
    </w:p>
    <w:p w:rsidR="00230F13" w:rsidRPr="00C65222" w:rsidRDefault="00230F13" w:rsidP="00230F13">
      <w:pPr>
        <w:ind w:left="360"/>
        <w:rPr>
          <w:sz w:val="28"/>
          <w:szCs w:val="28"/>
          <w:lang w:val="sr-Cyrl-CS"/>
        </w:rPr>
      </w:pPr>
    </w:p>
    <w:p w:rsidR="00230F13" w:rsidRPr="00C65222" w:rsidRDefault="00230F13" w:rsidP="00230F13">
      <w:pPr>
        <w:ind w:left="360"/>
        <w:rPr>
          <w:sz w:val="28"/>
          <w:szCs w:val="28"/>
          <w:lang w:val="sr-Cyrl-CS"/>
        </w:rPr>
      </w:pPr>
    </w:p>
    <w:p w:rsidR="00230F13" w:rsidRPr="00C65222" w:rsidRDefault="00230F13" w:rsidP="00230F13">
      <w:pPr>
        <w:ind w:left="360"/>
        <w:rPr>
          <w:sz w:val="28"/>
          <w:szCs w:val="28"/>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Pr="00C65222" w:rsidRDefault="000D2FD5" w:rsidP="00C65222">
      <w:pPr>
        <w:ind w:left="360"/>
        <w:jc w:val="center"/>
        <w:rPr>
          <w:sz w:val="28"/>
          <w:szCs w:val="28"/>
          <w:lang w:val="sr-Cyrl-CS"/>
        </w:rPr>
      </w:pPr>
      <w:r>
        <w:rPr>
          <w:sz w:val="28"/>
          <w:szCs w:val="28"/>
          <w:lang w:val="sr-Cyrl-CS"/>
        </w:rPr>
        <w:t>Бања Лука, новембар 2017</w:t>
      </w:r>
      <w:r w:rsidR="00C65222" w:rsidRPr="00C65222">
        <w:rPr>
          <w:sz w:val="28"/>
          <w:szCs w:val="28"/>
          <w:lang w:val="sr-Cyrl-CS"/>
        </w:rPr>
        <w:t>. године</w:t>
      </w:r>
    </w:p>
    <w:p w:rsidR="00230F13" w:rsidRPr="00C65222" w:rsidRDefault="00230F13" w:rsidP="00C65222">
      <w:pPr>
        <w:ind w:left="360"/>
        <w:jc w:val="center"/>
        <w:rPr>
          <w:sz w:val="28"/>
          <w:szCs w:val="28"/>
          <w:lang w:val="sr-Cyrl-CS"/>
        </w:rPr>
      </w:pPr>
    </w:p>
    <w:p w:rsidR="00230F13" w:rsidRPr="00C65222" w:rsidRDefault="00230F13" w:rsidP="00C65222">
      <w:pPr>
        <w:ind w:left="360"/>
        <w:jc w:val="center"/>
        <w:rPr>
          <w:sz w:val="28"/>
          <w:szCs w:val="28"/>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Default="00230F13" w:rsidP="00230F13">
      <w:pPr>
        <w:ind w:left="360"/>
        <w:rPr>
          <w:lang w:val="sr-Cyrl-CS"/>
        </w:rPr>
      </w:pPr>
    </w:p>
    <w:p w:rsidR="00230F13" w:rsidRPr="00C133FD" w:rsidRDefault="00230F13" w:rsidP="00230F13">
      <w:pPr>
        <w:ind w:left="360"/>
        <w:jc w:val="both"/>
        <w:rPr>
          <w:rFonts w:ascii="Calibri" w:hAnsi="Calibri" w:cs="Calibri"/>
          <w:b/>
          <w:lang w:val="sr-Cyrl-CS"/>
        </w:rPr>
      </w:pPr>
      <w:r w:rsidRPr="00C133FD">
        <w:rPr>
          <w:rFonts w:ascii="Calibri" w:hAnsi="Calibri" w:cs="Calibri"/>
          <w:b/>
          <w:lang w:val="sr-Cyrl-CS"/>
        </w:rPr>
        <w:t>ОПШТИ ПОДАЦИ:</w:t>
      </w:r>
    </w:p>
    <w:p w:rsidR="00230F13" w:rsidRPr="00C133FD" w:rsidRDefault="00230F13" w:rsidP="00230F13">
      <w:pPr>
        <w:numPr>
          <w:ilvl w:val="0"/>
          <w:numId w:val="3"/>
        </w:numPr>
        <w:jc w:val="both"/>
        <w:rPr>
          <w:rFonts w:ascii="Calibri" w:hAnsi="Calibri" w:cs="Calibri"/>
          <w:u w:val="single"/>
          <w:lang w:val="sr-Cyrl-CS"/>
        </w:rPr>
      </w:pPr>
      <w:r w:rsidRPr="00C133FD">
        <w:rPr>
          <w:rFonts w:ascii="Calibri" w:hAnsi="Calibri" w:cs="Calibri"/>
          <w:u w:val="single"/>
          <w:lang w:val="sr-Cyrl-CS"/>
        </w:rPr>
        <w:t>Подаци о уговорном органу</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Уговорни орган: Правобранилаштво Републике Српске</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Адреса: Вука Караџића 4., Бања Лука</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ЈИБ: 4401626400000</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Факс: 051/247-493</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Телефон: 051/247-403</w:t>
      </w:r>
    </w:p>
    <w:p w:rsidR="00230F13" w:rsidRPr="00C133FD" w:rsidRDefault="00230F13" w:rsidP="00230F13">
      <w:pPr>
        <w:ind w:left="720"/>
        <w:jc w:val="both"/>
        <w:rPr>
          <w:rFonts w:ascii="Calibri" w:hAnsi="Calibri" w:cs="Calibri"/>
          <w:lang w:val="sr-Cyrl-CS"/>
        </w:rPr>
      </w:pPr>
    </w:p>
    <w:p w:rsidR="00230F13" w:rsidRPr="00C133FD" w:rsidRDefault="00230F13" w:rsidP="00230F13">
      <w:pPr>
        <w:numPr>
          <w:ilvl w:val="0"/>
          <w:numId w:val="3"/>
        </w:numPr>
        <w:jc w:val="both"/>
        <w:rPr>
          <w:rFonts w:ascii="Calibri" w:hAnsi="Calibri" w:cs="Calibri"/>
          <w:u w:val="single"/>
          <w:lang w:val="sr-Cyrl-CS"/>
        </w:rPr>
      </w:pPr>
      <w:r w:rsidRPr="00C133FD">
        <w:rPr>
          <w:rFonts w:ascii="Calibri" w:hAnsi="Calibri" w:cs="Calibri"/>
          <w:u w:val="single"/>
          <w:lang w:val="sr-Cyrl-CS"/>
        </w:rPr>
        <w:t>Подаци о особи задуженој за контакт</w:t>
      </w:r>
    </w:p>
    <w:p w:rsidR="00230F13" w:rsidRPr="00C133FD" w:rsidRDefault="00C65222" w:rsidP="00230F13">
      <w:pPr>
        <w:ind w:left="720"/>
        <w:jc w:val="both"/>
        <w:rPr>
          <w:rFonts w:ascii="Calibri" w:hAnsi="Calibri" w:cs="Calibri"/>
          <w:lang w:val="sr-Cyrl-CS"/>
        </w:rPr>
      </w:pPr>
      <w:r>
        <w:rPr>
          <w:rFonts w:ascii="Calibri" w:hAnsi="Calibri" w:cs="Calibri"/>
          <w:lang w:val="sr-Cyrl-CS"/>
        </w:rPr>
        <w:t>Контакт особа: Бранка Смољић</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Телефон: 051/247-487</w:t>
      </w:r>
    </w:p>
    <w:p w:rsidR="00230F13" w:rsidRDefault="00230F13" w:rsidP="00230F13">
      <w:pPr>
        <w:ind w:left="720"/>
        <w:jc w:val="both"/>
        <w:rPr>
          <w:rFonts w:ascii="Calibri" w:hAnsi="Calibri" w:cs="Calibri"/>
          <w:lang w:val="sr-Cyrl-CS"/>
        </w:rPr>
      </w:pPr>
      <w:r w:rsidRPr="00C133FD">
        <w:rPr>
          <w:rFonts w:ascii="Calibri" w:hAnsi="Calibri" w:cs="Calibri"/>
          <w:lang w:val="sr-Cyrl-CS"/>
        </w:rPr>
        <w:t>Факс: 051/247-493</w:t>
      </w:r>
    </w:p>
    <w:p w:rsidR="00C65222" w:rsidRPr="00C65222" w:rsidRDefault="00C65222" w:rsidP="00230F13">
      <w:pPr>
        <w:ind w:left="720"/>
        <w:jc w:val="both"/>
        <w:rPr>
          <w:rFonts w:ascii="Calibri" w:hAnsi="Calibri" w:cs="Calibri"/>
          <w:lang w:val="sr-Latn-BA"/>
        </w:rPr>
      </w:pPr>
      <w:r>
        <w:rPr>
          <w:rFonts w:ascii="Calibri" w:hAnsi="Calibri" w:cs="Calibri"/>
          <w:lang w:val="sr-Latn-BA"/>
        </w:rPr>
        <w:t xml:space="preserve">E mail: </w:t>
      </w:r>
      <w:r w:rsidR="006D3FEE" w:rsidRPr="006A0537">
        <w:rPr>
          <w:rFonts w:ascii="Calibri" w:hAnsi="Calibri" w:cs="Calibri"/>
          <w:lang w:val="sr-Latn-BA"/>
        </w:rPr>
        <w:t>branka.s</w:t>
      </w:r>
      <w:r w:rsidR="006A0537">
        <w:rPr>
          <w:rFonts w:ascii="Calibri" w:hAnsi="Calibri" w:cs="Calibri"/>
          <w:lang w:val="sr-Latn-BA"/>
        </w:rPr>
        <w:t>moljic@pravobranilastv</w:t>
      </w:r>
      <w:r>
        <w:rPr>
          <w:rFonts w:ascii="Calibri" w:hAnsi="Calibri" w:cs="Calibri"/>
          <w:lang w:val="sr-Latn-BA"/>
        </w:rPr>
        <w:t>ors.net</w:t>
      </w:r>
    </w:p>
    <w:p w:rsidR="00230F13" w:rsidRPr="00C133FD" w:rsidRDefault="00230F13" w:rsidP="00230F13">
      <w:pPr>
        <w:ind w:left="720"/>
        <w:jc w:val="both"/>
        <w:rPr>
          <w:rFonts w:ascii="Calibri" w:hAnsi="Calibri" w:cs="Calibri"/>
          <w:lang w:val="sr-Cyrl-CS"/>
        </w:rPr>
      </w:pPr>
    </w:p>
    <w:p w:rsidR="00230F13" w:rsidRPr="00C133FD" w:rsidRDefault="00230F13" w:rsidP="00230F13">
      <w:pPr>
        <w:numPr>
          <w:ilvl w:val="0"/>
          <w:numId w:val="3"/>
        </w:numPr>
        <w:jc w:val="both"/>
        <w:rPr>
          <w:rFonts w:ascii="Calibri" w:hAnsi="Calibri" w:cs="Calibri"/>
          <w:u w:val="single"/>
          <w:lang w:val="sr-Cyrl-CS"/>
        </w:rPr>
      </w:pPr>
      <w:r w:rsidRPr="00C133FD">
        <w:rPr>
          <w:rFonts w:ascii="Calibri" w:hAnsi="Calibri" w:cs="Calibri"/>
          <w:u w:val="single"/>
          <w:lang w:val="sr-Cyrl-CS"/>
        </w:rPr>
        <w:t>Редни број набавке</w:t>
      </w:r>
    </w:p>
    <w:p w:rsidR="00230F13" w:rsidRPr="00F85665" w:rsidRDefault="00230F13" w:rsidP="00230F13">
      <w:pPr>
        <w:ind w:firstLine="720"/>
        <w:jc w:val="both"/>
        <w:rPr>
          <w:rFonts w:ascii="Calibri" w:hAnsi="Calibri" w:cs="Calibri"/>
          <w:lang w:val="sr-Latn-BA"/>
        </w:rPr>
      </w:pPr>
      <w:r w:rsidRPr="00C133FD">
        <w:rPr>
          <w:rFonts w:ascii="Calibri" w:hAnsi="Calibri" w:cs="Calibri"/>
          <w:lang w:val="sr-Cyrl-CS"/>
        </w:rPr>
        <w:t>Број  набавке:</w:t>
      </w:r>
      <w:r w:rsidR="000D2FD5">
        <w:rPr>
          <w:rFonts w:ascii="Calibri" w:hAnsi="Calibri" w:cs="Calibri"/>
        </w:rPr>
        <w:t xml:space="preserve"> </w:t>
      </w:r>
      <w:r w:rsidR="00AA20DE">
        <w:rPr>
          <w:rFonts w:ascii="Calibri" w:hAnsi="Calibri" w:cs="Calibri"/>
        </w:rPr>
        <w:t>104-7-2-49-3-4/17</w:t>
      </w:r>
    </w:p>
    <w:p w:rsidR="00230F13" w:rsidRPr="00C133FD" w:rsidRDefault="00230F13" w:rsidP="00230F13">
      <w:pPr>
        <w:ind w:firstLine="720"/>
        <w:jc w:val="both"/>
        <w:rPr>
          <w:rFonts w:ascii="Calibri" w:hAnsi="Calibri" w:cs="Calibri"/>
          <w:lang w:val="sr-Cyrl-CS"/>
        </w:rPr>
      </w:pPr>
    </w:p>
    <w:p w:rsidR="00230F13" w:rsidRPr="00C133FD" w:rsidRDefault="00230F13" w:rsidP="00230F13">
      <w:pPr>
        <w:numPr>
          <w:ilvl w:val="0"/>
          <w:numId w:val="3"/>
        </w:numPr>
        <w:jc w:val="both"/>
        <w:rPr>
          <w:rFonts w:ascii="Calibri" w:hAnsi="Calibri" w:cs="Calibri"/>
          <w:u w:val="single"/>
          <w:lang w:val="sr-Cyrl-CS"/>
        </w:rPr>
      </w:pPr>
      <w:r w:rsidRPr="00C133FD">
        <w:rPr>
          <w:rFonts w:ascii="Calibri" w:hAnsi="Calibri" w:cs="Calibri"/>
          <w:u w:val="single"/>
          <w:lang w:val="sr-Cyrl-CS"/>
        </w:rPr>
        <w:t>Подаци о поступку јавне набавке</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 xml:space="preserve">Врста поступка јавне набавке: </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Конкурентски захтјев са објавом обавјештења о набавци.</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 xml:space="preserve">Процјењена вриједност јавне набавке: </w:t>
      </w:r>
      <w:r w:rsidR="000D2FD5">
        <w:rPr>
          <w:rFonts w:ascii="Calibri" w:hAnsi="Calibri" w:cs="Calibri"/>
          <w:lang w:val="sr-Cyrl-CS"/>
        </w:rPr>
        <w:t>21.000,00</w:t>
      </w:r>
      <w:r>
        <w:rPr>
          <w:rFonts w:ascii="Calibri" w:hAnsi="Calibri" w:cs="Calibri"/>
          <w:lang w:val="sr-Cyrl-CS"/>
        </w:rPr>
        <w:t xml:space="preserve"> </w:t>
      </w:r>
      <w:r w:rsidRPr="00C133FD">
        <w:rPr>
          <w:rFonts w:ascii="Calibri" w:hAnsi="Calibri" w:cs="Calibri"/>
          <w:lang w:val="sr-Cyrl-CS"/>
        </w:rPr>
        <w:t>КМ</w:t>
      </w:r>
      <w:r>
        <w:rPr>
          <w:rFonts w:ascii="Calibri" w:hAnsi="Calibri" w:cs="Calibri"/>
          <w:lang w:val="sr-Cyrl-CS"/>
        </w:rPr>
        <w:t xml:space="preserve"> без ПДВ-а.</w:t>
      </w: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Врста уговора о јавној набавци:</w:t>
      </w:r>
    </w:p>
    <w:p w:rsidR="00230F13" w:rsidRPr="00C133FD" w:rsidRDefault="00230F13" w:rsidP="00230F13">
      <w:pPr>
        <w:ind w:left="720"/>
        <w:jc w:val="both"/>
        <w:rPr>
          <w:rFonts w:ascii="Calibri" w:hAnsi="Calibri" w:cs="Calibri"/>
          <w:lang w:val="sr-Cyrl-CS"/>
        </w:rPr>
      </w:pPr>
      <w:r>
        <w:rPr>
          <w:rFonts w:ascii="Calibri" w:hAnsi="Calibri" w:cs="Calibri"/>
          <w:lang w:val="sr-Cyrl-BA"/>
        </w:rPr>
        <w:t>Оквирни споразум</w:t>
      </w:r>
      <w:r>
        <w:rPr>
          <w:rFonts w:ascii="Calibri" w:hAnsi="Calibri" w:cs="Calibri"/>
          <w:lang w:val="sr-Cyrl-CS"/>
        </w:rPr>
        <w:t xml:space="preserve"> о јавној набавци услуге</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Пе</w:t>
      </w:r>
      <w:r>
        <w:rPr>
          <w:rFonts w:ascii="Calibri" w:hAnsi="Calibri" w:cs="Calibri"/>
          <w:lang w:val="sr-Cyrl-CS"/>
        </w:rPr>
        <w:t>риод на који се закључује оквирни споразум</w:t>
      </w:r>
      <w:r w:rsidRPr="00C133FD">
        <w:rPr>
          <w:rFonts w:ascii="Calibri" w:hAnsi="Calibri" w:cs="Calibri"/>
          <w:lang w:val="sr-Cyrl-CS"/>
        </w:rPr>
        <w:t>:</w:t>
      </w:r>
    </w:p>
    <w:p w:rsidR="00230F13" w:rsidRPr="00C133FD" w:rsidRDefault="00230F13" w:rsidP="00230F13">
      <w:pPr>
        <w:ind w:left="720"/>
        <w:jc w:val="both"/>
        <w:rPr>
          <w:rFonts w:ascii="Calibri" w:hAnsi="Calibri" w:cs="Calibri"/>
          <w:lang w:val="sr-Cyrl-CS"/>
        </w:rPr>
      </w:pPr>
      <w:r w:rsidRPr="00C133FD">
        <w:rPr>
          <w:rFonts w:ascii="Calibri" w:hAnsi="Calibri" w:cs="Calibri"/>
          <w:lang w:val="sr-Cyrl-CS"/>
        </w:rPr>
        <w:t>12 мјесеци.</w:t>
      </w: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230F13" w:rsidRPr="00C133FD" w:rsidRDefault="00230F13" w:rsidP="00230F13">
      <w:pPr>
        <w:ind w:left="720"/>
        <w:jc w:val="both"/>
        <w:rPr>
          <w:rFonts w:ascii="Calibri" w:hAnsi="Calibri" w:cs="Calibri"/>
          <w:lang w:val="sr-Cyrl-CS"/>
        </w:rPr>
      </w:pPr>
    </w:p>
    <w:p w:rsidR="000D2FD5" w:rsidRDefault="000D2FD5" w:rsidP="00F85665">
      <w:pPr>
        <w:ind w:firstLine="360"/>
        <w:jc w:val="both"/>
        <w:rPr>
          <w:rFonts w:ascii="Calibri" w:hAnsi="Calibri" w:cs="Calibri"/>
          <w:b/>
          <w:lang w:val="sr-Cyrl-CS"/>
        </w:rPr>
      </w:pPr>
    </w:p>
    <w:p w:rsidR="00230F13" w:rsidRPr="00C133FD" w:rsidRDefault="00230F13" w:rsidP="00F85665">
      <w:pPr>
        <w:ind w:firstLine="360"/>
        <w:jc w:val="both"/>
        <w:rPr>
          <w:rFonts w:ascii="Calibri" w:hAnsi="Calibri" w:cs="Calibri"/>
          <w:b/>
          <w:lang w:val="sr-Cyrl-CS"/>
        </w:rPr>
      </w:pPr>
      <w:r w:rsidRPr="00C133FD">
        <w:rPr>
          <w:rFonts w:ascii="Calibri" w:hAnsi="Calibri" w:cs="Calibri"/>
          <w:b/>
          <w:lang w:val="sr-Cyrl-CS"/>
        </w:rPr>
        <w:lastRenderedPageBreak/>
        <w:t>ПОДАЦИ О ПРЕДМЕТУ НАБАВКЕ</w:t>
      </w:r>
    </w:p>
    <w:p w:rsidR="00230F13" w:rsidRPr="00C133FD" w:rsidRDefault="00230F13" w:rsidP="00230F13">
      <w:pPr>
        <w:ind w:left="720"/>
        <w:jc w:val="both"/>
        <w:rPr>
          <w:rFonts w:ascii="Calibri" w:hAnsi="Calibri" w:cs="Calibri"/>
          <w:b/>
          <w:lang w:val="sr-Cyrl-CS"/>
        </w:rPr>
      </w:pPr>
    </w:p>
    <w:p w:rsidR="00230F13" w:rsidRPr="00C133FD" w:rsidRDefault="00230F13" w:rsidP="00230F13">
      <w:pPr>
        <w:numPr>
          <w:ilvl w:val="0"/>
          <w:numId w:val="3"/>
        </w:numPr>
        <w:jc w:val="both"/>
        <w:rPr>
          <w:rFonts w:ascii="Calibri" w:hAnsi="Calibri" w:cs="Calibri"/>
          <w:u w:val="single"/>
          <w:lang w:val="sr-Cyrl-CS"/>
        </w:rPr>
      </w:pPr>
      <w:r w:rsidRPr="00C133FD">
        <w:rPr>
          <w:rFonts w:ascii="Calibri" w:hAnsi="Calibri" w:cs="Calibri"/>
          <w:u w:val="single"/>
          <w:lang w:val="sr-Cyrl-CS"/>
        </w:rPr>
        <w:t>Опис предмета набавке</w:t>
      </w:r>
    </w:p>
    <w:p w:rsidR="00F85665" w:rsidRDefault="00F85665" w:rsidP="00230F13">
      <w:pPr>
        <w:ind w:left="720"/>
        <w:jc w:val="both"/>
        <w:rPr>
          <w:rFonts w:ascii="Calibri" w:hAnsi="Calibri" w:cs="Calibri"/>
          <w:lang w:val="sr-Cyrl-CS"/>
        </w:rPr>
      </w:pPr>
    </w:p>
    <w:p w:rsidR="00230F13" w:rsidRPr="00F85665" w:rsidRDefault="00230F13" w:rsidP="00230F13">
      <w:pPr>
        <w:ind w:left="720"/>
        <w:jc w:val="both"/>
        <w:rPr>
          <w:rFonts w:ascii="Calibri" w:hAnsi="Calibri" w:cs="Calibri"/>
          <w:lang w:val="sr-Cyrl-BA"/>
        </w:rPr>
      </w:pPr>
      <w:r w:rsidRPr="00C133FD">
        <w:rPr>
          <w:rFonts w:ascii="Calibri" w:hAnsi="Calibri" w:cs="Calibri"/>
          <w:lang w:val="sr-Cyrl-CS"/>
        </w:rPr>
        <w:t>Предмет ово</w:t>
      </w:r>
      <w:r>
        <w:rPr>
          <w:rFonts w:ascii="Calibri" w:hAnsi="Calibri" w:cs="Calibri"/>
          <w:lang w:val="sr-Cyrl-CS"/>
        </w:rPr>
        <w:t>г поступка је набавка услуге одржавања путни</w:t>
      </w:r>
      <w:r w:rsidR="00F85665">
        <w:rPr>
          <w:rFonts w:ascii="Calibri" w:hAnsi="Calibri" w:cs="Calibri"/>
          <w:lang w:val="sr-Cyrl-CS"/>
        </w:rPr>
        <w:t xml:space="preserve">чких моторних возила </w:t>
      </w:r>
      <w:r>
        <w:rPr>
          <w:rFonts w:ascii="Calibri" w:hAnsi="Calibri" w:cs="Calibri"/>
          <w:lang w:val="sr-Cyrl-CS"/>
        </w:rPr>
        <w:t>П</w:t>
      </w:r>
      <w:r w:rsidR="00F85665">
        <w:rPr>
          <w:rFonts w:ascii="Calibri" w:hAnsi="Calibri" w:cs="Calibri"/>
          <w:lang w:val="sr-Cyrl-CS"/>
        </w:rPr>
        <w:t>равобранлаштва Републике Српске</w:t>
      </w:r>
      <w:r w:rsidR="000D2FD5">
        <w:rPr>
          <w:rFonts w:ascii="Calibri" w:hAnsi="Calibri" w:cs="Calibri"/>
          <w:lang w:val="sr-Cyrl-BA"/>
        </w:rPr>
        <w:t xml:space="preserve"> у 2018</w:t>
      </w:r>
      <w:r w:rsidR="00F85665">
        <w:rPr>
          <w:rFonts w:ascii="Calibri" w:hAnsi="Calibri" w:cs="Calibri"/>
          <w:lang w:val="sr-Cyrl-BA"/>
        </w:rPr>
        <w:t>. години.</w:t>
      </w:r>
    </w:p>
    <w:p w:rsidR="00230F13" w:rsidRDefault="00230F13" w:rsidP="00230F13">
      <w:pPr>
        <w:ind w:left="720"/>
        <w:jc w:val="both"/>
        <w:rPr>
          <w:rFonts w:ascii="Calibri" w:hAnsi="Calibri" w:cs="Calibri"/>
          <w:lang w:val="sr-Cyrl-BA"/>
        </w:rPr>
      </w:pPr>
    </w:p>
    <w:p w:rsidR="00230F13" w:rsidRDefault="00230F13" w:rsidP="00230F13">
      <w:pPr>
        <w:ind w:left="720"/>
        <w:jc w:val="both"/>
        <w:rPr>
          <w:rFonts w:ascii="Calibri" w:hAnsi="Calibri" w:cs="Calibri"/>
          <w:lang w:val="sr-Cyrl-BA"/>
        </w:rPr>
      </w:pPr>
      <w:r>
        <w:rPr>
          <w:rFonts w:ascii="Calibri" w:hAnsi="Calibri" w:cs="Calibri"/>
          <w:lang w:val="sr-Cyrl-BA"/>
        </w:rPr>
        <w:t>Процјењ</w:t>
      </w:r>
      <w:r w:rsidR="000D2FD5">
        <w:rPr>
          <w:rFonts w:ascii="Calibri" w:hAnsi="Calibri" w:cs="Calibri"/>
          <w:lang w:val="sr-Cyrl-BA"/>
        </w:rPr>
        <w:t>ена вриједност набавке износи 21.000,00</w:t>
      </w:r>
      <w:r>
        <w:rPr>
          <w:rFonts w:ascii="Calibri" w:hAnsi="Calibri" w:cs="Calibri"/>
          <w:lang w:val="sr-Cyrl-BA"/>
        </w:rPr>
        <w:t xml:space="preserve"> КМ без ПДВ-а.</w:t>
      </w:r>
    </w:p>
    <w:p w:rsidR="00230F13" w:rsidRDefault="00230F13" w:rsidP="00230F13">
      <w:pPr>
        <w:ind w:left="720"/>
        <w:jc w:val="both"/>
        <w:rPr>
          <w:rFonts w:ascii="Calibri" w:hAnsi="Calibri" w:cs="Calibri"/>
          <w:lang w:val="sr-Cyrl-BA"/>
        </w:rPr>
      </w:pPr>
    </w:p>
    <w:p w:rsidR="00230F13" w:rsidRDefault="00230F13" w:rsidP="00230F13">
      <w:pPr>
        <w:ind w:left="720"/>
        <w:jc w:val="both"/>
        <w:rPr>
          <w:rFonts w:ascii="Calibri" w:hAnsi="Calibri" w:cs="Calibri"/>
          <w:lang w:val="sr-Cyrl-BA"/>
        </w:rPr>
      </w:pPr>
    </w:p>
    <w:p w:rsidR="00230F13" w:rsidRDefault="00230F13" w:rsidP="00230F13">
      <w:pPr>
        <w:ind w:left="720"/>
        <w:jc w:val="both"/>
        <w:rPr>
          <w:rFonts w:ascii="Calibri" w:hAnsi="Calibri" w:cs="Calibri"/>
          <w:lang w:val="sr-Cyrl-BA"/>
        </w:rPr>
      </w:pPr>
      <w:r>
        <w:rPr>
          <w:rFonts w:ascii="Calibri" w:hAnsi="Calibri" w:cs="Calibri"/>
          <w:lang w:val="sr-Cyrl-BA"/>
        </w:rPr>
        <w:t>По питању техничких спецификација услуга понуд</w:t>
      </w:r>
      <w:r w:rsidR="00DC23E2">
        <w:rPr>
          <w:rFonts w:ascii="Calibri" w:hAnsi="Calibri" w:cs="Calibri"/>
          <w:lang w:val="sr-Cyrl-BA"/>
        </w:rPr>
        <w:t>а треба да садржи свих двадесетједну ставку</w:t>
      </w:r>
      <w:r>
        <w:rPr>
          <w:rFonts w:ascii="Calibri" w:hAnsi="Calibri" w:cs="Calibri"/>
          <w:lang w:val="sr-Cyrl-BA"/>
        </w:rPr>
        <w:t xml:space="preserve"> и понуђачи морају дати понуду за све ставке из табеле.</w:t>
      </w:r>
    </w:p>
    <w:p w:rsidR="00230F13" w:rsidRDefault="00230F13" w:rsidP="00230F13">
      <w:pPr>
        <w:ind w:left="720"/>
        <w:jc w:val="both"/>
        <w:rPr>
          <w:rFonts w:ascii="Calibri" w:hAnsi="Calibri" w:cs="Calibri"/>
          <w:lang w:val="sr-Cyrl-BA"/>
        </w:rPr>
      </w:pPr>
    </w:p>
    <w:p w:rsidR="00230F13" w:rsidRDefault="00230F13" w:rsidP="00230F13">
      <w:pPr>
        <w:ind w:left="720"/>
        <w:jc w:val="center"/>
        <w:rPr>
          <w:rFonts w:ascii="Calibri" w:hAnsi="Calibri" w:cs="Calibri"/>
          <w:lang w:val="sr-Cyrl-BA"/>
        </w:rPr>
      </w:pPr>
      <w:r>
        <w:rPr>
          <w:rFonts w:ascii="Calibri" w:hAnsi="Calibri" w:cs="Calibri"/>
          <w:lang w:val="sr-Cyrl-BA"/>
        </w:rPr>
        <w:t>Спецификација услуге одржавања</w:t>
      </w:r>
    </w:p>
    <w:p w:rsidR="00D26163" w:rsidRDefault="00D26163" w:rsidP="00230F13">
      <w:pPr>
        <w:ind w:left="720"/>
        <w:jc w:val="center"/>
        <w:rPr>
          <w:rFonts w:ascii="Calibri" w:hAnsi="Calibri" w:cs="Calibri"/>
          <w:lang w:val="sr-Cyrl-BA"/>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I: </w:t>
            </w:r>
            <w:r w:rsidRPr="00D26163">
              <w:rPr>
                <w:rFonts w:asciiTheme="minorHAnsi" w:eastAsiaTheme="minorHAnsi" w:hAnsiTheme="minorHAnsi" w:cstheme="minorBidi"/>
                <w:b/>
                <w:sz w:val="22"/>
                <w:szCs w:val="22"/>
                <w:lang w:val="sr-Cyrl-BA"/>
              </w:rPr>
              <w:t xml:space="preserve">ПУТНИЧКО ВОЗИЛО </w:t>
            </w:r>
            <w:r w:rsidRPr="00D26163">
              <w:rPr>
                <w:rFonts w:asciiTheme="minorHAnsi" w:eastAsiaTheme="minorHAnsi" w:hAnsiTheme="minorHAnsi" w:cstheme="minorBidi"/>
                <w:b/>
                <w:sz w:val="22"/>
                <w:szCs w:val="22"/>
                <w:lang w:val="sr-Latn-BA"/>
              </w:rPr>
              <w:t>VW 2.0 TDI</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2007., СНАГА МОТОРА 103</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WVWZZZ3CZ89000070</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Latn-BA"/>
              </w:rPr>
              <w:t xml:space="preserve">    </w:t>
            </w: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задње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Зупчасти ремен са затезачима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Водена пумпа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lastRenderedPageBreak/>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21.</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II: </w:t>
            </w:r>
            <w:r w:rsidRPr="00D26163">
              <w:rPr>
                <w:rFonts w:asciiTheme="minorHAnsi" w:eastAsiaTheme="minorHAnsi" w:hAnsiTheme="minorHAnsi" w:cstheme="minorBidi"/>
                <w:b/>
                <w:sz w:val="22"/>
                <w:szCs w:val="22"/>
                <w:lang w:val="sr-Cyrl-BA"/>
              </w:rPr>
              <w:t xml:space="preserve">ПУТНИЧКО ВОЗИЛО </w:t>
            </w:r>
            <w:r w:rsidRPr="00D26163">
              <w:rPr>
                <w:rFonts w:asciiTheme="minorHAnsi" w:eastAsiaTheme="minorHAnsi" w:hAnsiTheme="minorHAnsi" w:cstheme="minorBidi"/>
                <w:b/>
                <w:sz w:val="22"/>
                <w:szCs w:val="22"/>
                <w:lang w:val="sr-Latn-BA"/>
              </w:rPr>
              <w:t>RENAULT FLUENCE</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2010., СНАГА МОТОРА 78</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VF1LZBB0644213384</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задње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Зупчасти ремен са затезачима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Водена пумпа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lastRenderedPageBreak/>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21.</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III: </w:t>
            </w:r>
            <w:r w:rsidRPr="00D26163">
              <w:rPr>
                <w:rFonts w:asciiTheme="minorHAnsi" w:eastAsiaTheme="minorHAnsi" w:hAnsiTheme="minorHAnsi" w:cstheme="minorBidi"/>
                <w:b/>
                <w:sz w:val="22"/>
                <w:szCs w:val="22"/>
                <w:lang w:val="sr-Cyrl-BA"/>
              </w:rPr>
              <w:t xml:space="preserve">ПУТНИЧКО ВОЗИЛО </w:t>
            </w:r>
            <w:r w:rsidRPr="00D26163">
              <w:rPr>
                <w:rFonts w:asciiTheme="minorHAnsi" w:eastAsiaTheme="minorHAnsi" w:hAnsiTheme="minorHAnsi" w:cstheme="minorBidi"/>
                <w:b/>
                <w:sz w:val="22"/>
                <w:szCs w:val="22"/>
                <w:lang w:val="sr-Latn-BA"/>
              </w:rPr>
              <w:t>RENAULT KLIO</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2010., СНАГА МОТОРА 48</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VF1BR2TO444359353</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AA20DE"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Задње пакне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AA20DE"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Задњи добош</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Зупчасти ремен са затезачима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Водена пумпа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lastRenderedPageBreak/>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21.</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IV: </w:t>
            </w:r>
            <w:r w:rsidRPr="00D26163">
              <w:rPr>
                <w:rFonts w:asciiTheme="minorHAnsi" w:eastAsiaTheme="minorHAnsi" w:hAnsiTheme="minorHAnsi" w:cstheme="minorBidi"/>
                <w:b/>
                <w:sz w:val="22"/>
                <w:szCs w:val="22"/>
                <w:lang w:val="sr-Cyrl-BA"/>
              </w:rPr>
              <w:t xml:space="preserve">ПУТНИЧКО ВОЗИЛО </w:t>
            </w:r>
            <w:r w:rsidRPr="00D26163">
              <w:rPr>
                <w:rFonts w:asciiTheme="minorHAnsi" w:eastAsiaTheme="minorHAnsi" w:hAnsiTheme="minorHAnsi" w:cstheme="minorBidi"/>
                <w:b/>
                <w:sz w:val="22"/>
                <w:szCs w:val="22"/>
                <w:lang w:val="sr-Latn-BA"/>
              </w:rPr>
              <w:t>VW Golf 4</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2000., СНАГА МОТОРА 66</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VWWZZZZ1JZYW604267</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задње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Зупчасти ремен са затезачима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Водена пумпа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lastRenderedPageBreak/>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21.</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V: </w:t>
            </w:r>
            <w:r w:rsidRPr="00D26163">
              <w:rPr>
                <w:rFonts w:asciiTheme="minorHAnsi" w:eastAsiaTheme="minorHAnsi" w:hAnsiTheme="minorHAnsi" w:cstheme="minorBidi"/>
                <w:b/>
                <w:sz w:val="22"/>
                <w:szCs w:val="22"/>
                <w:lang w:val="sr-Cyrl-BA"/>
              </w:rPr>
              <w:t>ПУТНИЧКО ВОЗИЛО SKODA OCTAVIA</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2009., СНАГА МОТОРА 77</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TMBHS61Z292057184</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Latn-BA"/>
              </w:rPr>
            </w:pP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задње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Зупчасти ремен са затезачима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Водена пумпа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lastRenderedPageBreak/>
              <w:t>20.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21.</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VI: </w:t>
            </w:r>
            <w:r w:rsidRPr="00D26163">
              <w:rPr>
                <w:rFonts w:asciiTheme="minorHAnsi" w:eastAsiaTheme="minorHAnsi" w:hAnsiTheme="minorHAnsi" w:cstheme="minorBidi"/>
                <w:b/>
                <w:sz w:val="22"/>
                <w:szCs w:val="22"/>
                <w:lang w:val="sr-Cyrl-BA"/>
              </w:rPr>
              <w:t xml:space="preserve">ПУТНИЧКО ВОЗИЛО </w:t>
            </w:r>
            <w:r w:rsidRPr="00D26163">
              <w:rPr>
                <w:rFonts w:asciiTheme="minorHAnsi" w:eastAsiaTheme="minorHAnsi" w:hAnsiTheme="minorHAnsi" w:cstheme="minorBidi"/>
                <w:b/>
                <w:sz w:val="22"/>
                <w:szCs w:val="22"/>
                <w:lang w:val="sr-Latn-BA"/>
              </w:rPr>
              <w:t>SKODA FABIA</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2011., СНАГА МОТОРА 44</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TMBEA15J6C3019259</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AA20DE"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Задње пакне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AA20DE"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Задњи добош</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Управљачки ланац са шпанерима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20.</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Pr="00D26163" w:rsidRDefault="00D26163" w:rsidP="00D26163">
      <w:pPr>
        <w:spacing w:after="160" w:line="259" w:lineRule="auto"/>
        <w:rPr>
          <w:rFonts w:asciiTheme="minorHAnsi" w:eastAsiaTheme="minorHAnsi" w:hAnsiTheme="minorHAnsi" w:cstheme="minorBidi"/>
          <w:sz w:val="22"/>
          <w:szCs w:val="22"/>
        </w:rPr>
      </w:pPr>
    </w:p>
    <w:p w:rsidR="00D26163" w:rsidRPr="00D26163" w:rsidRDefault="00D26163" w:rsidP="00D26163">
      <w:pPr>
        <w:spacing w:after="160" w:line="259" w:lineRule="auto"/>
        <w:rPr>
          <w:rFonts w:asciiTheme="minorHAnsi" w:eastAsiaTheme="minorHAnsi" w:hAnsiTheme="minorHAnsi" w:cstheme="minorBidi"/>
          <w:sz w:val="22"/>
          <w:szCs w:val="22"/>
        </w:rPr>
      </w:pPr>
    </w:p>
    <w:tbl>
      <w:tblPr>
        <w:tblStyle w:val="TableGrid1"/>
        <w:tblW w:w="10440" w:type="dxa"/>
        <w:tblInd w:w="-455" w:type="dxa"/>
        <w:tblLook w:val="04A0" w:firstRow="1" w:lastRow="0" w:firstColumn="1" w:lastColumn="0" w:noHBand="0" w:noVBand="1"/>
      </w:tblPr>
      <w:tblGrid>
        <w:gridCol w:w="540"/>
        <w:gridCol w:w="3150"/>
        <w:gridCol w:w="3491"/>
        <w:gridCol w:w="1099"/>
        <w:gridCol w:w="2160"/>
      </w:tblGrid>
      <w:tr w:rsidR="00D26163" w:rsidRPr="00D26163" w:rsidTr="00D26163">
        <w:trPr>
          <w:trHeight w:val="1070"/>
        </w:trPr>
        <w:tc>
          <w:tcPr>
            <w:tcW w:w="10440" w:type="dxa"/>
            <w:gridSpan w:val="5"/>
          </w:tcPr>
          <w:p w:rsidR="00D26163" w:rsidRPr="00D26163" w:rsidRDefault="00D26163" w:rsidP="00D26163">
            <w:pPr>
              <w:jc w:val="center"/>
              <w:rPr>
                <w:rFonts w:asciiTheme="minorHAnsi" w:eastAsiaTheme="minorHAnsi" w:hAnsiTheme="minorHAnsi" w:cstheme="minorBidi"/>
                <w:b/>
                <w:sz w:val="22"/>
                <w:szCs w:val="22"/>
                <w:lang w:val="sr-Latn-BA"/>
              </w:rPr>
            </w:pPr>
            <w:r w:rsidRPr="00D26163">
              <w:rPr>
                <w:rFonts w:asciiTheme="minorHAnsi" w:eastAsiaTheme="minorHAnsi" w:hAnsiTheme="minorHAnsi" w:cstheme="minorBidi"/>
                <w:b/>
                <w:sz w:val="22"/>
                <w:szCs w:val="22"/>
                <w:lang w:val="sr-Cyrl-BA"/>
              </w:rPr>
              <w:t xml:space="preserve">ТАБЕЛА </w:t>
            </w:r>
            <w:r w:rsidRPr="00D26163">
              <w:rPr>
                <w:rFonts w:asciiTheme="minorHAnsi" w:eastAsiaTheme="minorHAnsi" w:hAnsiTheme="minorHAnsi" w:cstheme="minorBidi"/>
                <w:b/>
                <w:sz w:val="22"/>
                <w:szCs w:val="22"/>
                <w:lang w:val="sr-Latn-BA"/>
              </w:rPr>
              <w:t xml:space="preserve">VII: </w:t>
            </w:r>
            <w:r w:rsidRPr="00D26163">
              <w:rPr>
                <w:rFonts w:asciiTheme="minorHAnsi" w:eastAsiaTheme="minorHAnsi" w:hAnsiTheme="minorHAnsi" w:cstheme="minorBidi"/>
                <w:b/>
                <w:sz w:val="22"/>
                <w:szCs w:val="22"/>
                <w:lang w:val="sr-Cyrl-BA"/>
              </w:rPr>
              <w:t xml:space="preserve">ПУТНИЧКО ВОЗИЛО </w:t>
            </w:r>
            <w:r w:rsidRPr="00D26163">
              <w:rPr>
                <w:rFonts w:asciiTheme="minorHAnsi" w:eastAsiaTheme="minorHAnsi" w:hAnsiTheme="minorHAnsi" w:cstheme="minorBidi"/>
                <w:b/>
                <w:sz w:val="22"/>
                <w:szCs w:val="22"/>
                <w:lang w:val="sr-Latn-BA"/>
              </w:rPr>
              <w:t>HUNDAI I30</w:t>
            </w:r>
          </w:p>
          <w:p w:rsidR="00D26163" w:rsidRPr="00D26163" w:rsidRDefault="00D26163" w:rsidP="00D26163">
            <w:pPr>
              <w:jc w:val="center"/>
              <w:rPr>
                <w:rFonts w:asciiTheme="minorHAnsi" w:eastAsiaTheme="minorHAnsi" w:hAnsiTheme="minorHAnsi" w:cstheme="minorBidi"/>
                <w:sz w:val="22"/>
                <w:szCs w:val="22"/>
                <w:lang w:val="sr-Latn-BA"/>
              </w:rPr>
            </w:pPr>
            <w:r w:rsidRPr="00D26163">
              <w:rPr>
                <w:rFonts w:asciiTheme="minorHAnsi" w:eastAsiaTheme="minorHAnsi" w:hAnsiTheme="minorHAnsi" w:cstheme="minorBidi"/>
                <w:b/>
                <w:sz w:val="22"/>
                <w:szCs w:val="22"/>
                <w:lang w:val="sr-Cyrl-BA"/>
              </w:rPr>
              <w:t>ГОДИНА ПРОИЗВОДЊЕ: 2008., СНАГА МОТОРА 55</w:t>
            </w:r>
            <w:r w:rsidRPr="00D26163">
              <w:rPr>
                <w:rFonts w:asciiTheme="minorHAnsi" w:eastAsiaTheme="minorHAnsi" w:hAnsiTheme="minorHAnsi" w:cstheme="minorBidi"/>
                <w:b/>
                <w:sz w:val="22"/>
                <w:szCs w:val="22"/>
                <w:lang w:val="sr-Latn-BA"/>
              </w:rPr>
              <w:t xml:space="preserve"> kw</w:t>
            </w:r>
            <w:r w:rsidRPr="00D26163">
              <w:rPr>
                <w:rFonts w:asciiTheme="minorHAnsi" w:eastAsiaTheme="minorHAnsi" w:hAnsiTheme="minorHAnsi" w:cstheme="minorBidi"/>
                <w:b/>
                <w:sz w:val="22"/>
                <w:szCs w:val="22"/>
                <w:lang w:val="sr-Cyrl-BA"/>
              </w:rPr>
              <w:t>, БРОЈ ШАСИЈЕ:</w:t>
            </w:r>
            <w:r w:rsidRPr="00D26163">
              <w:rPr>
                <w:rFonts w:asciiTheme="minorHAnsi" w:eastAsiaTheme="minorHAnsi" w:hAnsiTheme="minorHAnsi" w:cstheme="minorBidi"/>
                <w:b/>
                <w:sz w:val="22"/>
                <w:szCs w:val="22"/>
                <w:lang w:val="sr-Latn-BA"/>
              </w:rPr>
              <w:t xml:space="preserve"> MALAM1CP9M169285</w:t>
            </w:r>
          </w:p>
        </w:tc>
      </w:tr>
      <w:tr w:rsidR="00D26163" w:rsidRPr="00D26163" w:rsidTr="00D26163">
        <w:trPr>
          <w:trHeight w:val="710"/>
        </w:trPr>
        <w:tc>
          <w:tcPr>
            <w:tcW w:w="10440" w:type="dxa"/>
            <w:gridSpan w:val="5"/>
          </w:tcPr>
          <w:p w:rsidR="00D26163" w:rsidRPr="00D26163" w:rsidRDefault="00D26163" w:rsidP="00D26163">
            <w:pPr>
              <w:jc w:val="cente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D26163" w:rsidRPr="00D26163" w:rsidTr="00D26163">
        <w:trPr>
          <w:trHeight w:val="80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Р.</w:t>
            </w:r>
          </w:p>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Бр.</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Назив резервног дијела</w:t>
            </w:r>
          </w:p>
        </w:tc>
        <w:tc>
          <w:tcPr>
            <w:tcW w:w="3491" w:type="dxa"/>
          </w:tcPr>
          <w:p w:rsidR="00D26163" w:rsidRPr="00D26163" w:rsidRDefault="00D26163" w:rsidP="00D26163">
            <w:pPr>
              <w:rPr>
                <w:rFonts w:asciiTheme="minorHAnsi" w:eastAsiaTheme="minorHAnsi" w:hAnsiTheme="minorHAnsi" w:cstheme="minorBidi"/>
                <w:sz w:val="22"/>
                <w:szCs w:val="22"/>
                <w:lang w:val="sr-Cyrl-BA"/>
              </w:rPr>
            </w:pPr>
            <w:r>
              <w:rPr>
                <w:rFonts w:asciiTheme="minorHAnsi" w:eastAsiaTheme="minorHAnsi" w:hAnsiTheme="minorHAnsi" w:cstheme="minorBidi"/>
                <w:sz w:val="22"/>
                <w:szCs w:val="22"/>
                <w:lang w:val="sr-Cyrl-BA"/>
              </w:rPr>
              <w:t>Оригинал и/или ОЕМ</w:t>
            </w: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Јединица мјере</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Цијена по јединици мјере без ПДВ-а (КМ)</w:t>
            </w: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уља</w:t>
            </w:r>
          </w:p>
        </w:tc>
        <w:tc>
          <w:tcPr>
            <w:tcW w:w="3491" w:type="dxa"/>
          </w:tcPr>
          <w:p w:rsidR="00D26163" w:rsidRPr="00D26163" w:rsidRDefault="00D26163" w:rsidP="00D26163">
            <w:pPr>
              <w:jc w:val="center"/>
              <w:rPr>
                <w:rFonts w:asciiTheme="minorHAnsi" w:eastAsiaTheme="minorHAnsi" w:hAnsiTheme="minorHAnsi" w:cstheme="minorBidi"/>
                <w:sz w:val="22"/>
                <w:szCs w:val="22"/>
                <w:lang w:val="sr-Cyrl-BA"/>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lang w:val="sr-Cyrl-BA"/>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горива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зрака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Филтер кабине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Моторно уље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Средство против смрзавања мотора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литар</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13"/>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предње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 плочице, задње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10.</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Дискови,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11.</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Тракасти ремен са шпанерима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12.</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 квачила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сет</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13.</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точка, предњи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14.</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Лежај токча, задњи</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15.</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Крајница точка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16.</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Кугла лафете</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17.</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Сијалица дуго/кратко Н7</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18.</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Акумулатор</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35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19.</w:t>
            </w:r>
          </w:p>
        </w:tc>
        <w:tc>
          <w:tcPr>
            <w:tcW w:w="315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Монтажа и баланс гума</w:t>
            </w:r>
          </w:p>
        </w:tc>
        <w:tc>
          <w:tcPr>
            <w:tcW w:w="3491" w:type="dxa"/>
          </w:tcPr>
          <w:p w:rsidR="00D26163" w:rsidRPr="00D26163" w:rsidRDefault="00D26163" w:rsidP="00D26163">
            <w:pPr>
              <w:rPr>
                <w:rFonts w:asciiTheme="minorHAnsi" w:eastAsiaTheme="minorHAnsi" w:hAnsiTheme="minorHAnsi" w:cstheme="minorBidi"/>
                <w:sz w:val="22"/>
                <w:szCs w:val="22"/>
              </w:rPr>
            </w:pPr>
          </w:p>
        </w:tc>
        <w:tc>
          <w:tcPr>
            <w:tcW w:w="1099"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ком</w:t>
            </w:r>
          </w:p>
        </w:tc>
        <w:tc>
          <w:tcPr>
            <w:tcW w:w="2160" w:type="dxa"/>
          </w:tcPr>
          <w:p w:rsidR="00D26163" w:rsidRPr="00D26163" w:rsidRDefault="00D26163" w:rsidP="00D26163">
            <w:pPr>
              <w:rPr>
                <w:rFonts w:asciiTheme="minorHAnsi" w:eastAsiaTheme="minorHAnsi" w:hAnsiTheme="minorHAnsi" w:cstheme="minorBidi"/>
                <w:sz w:val="22"/>
                <w:szCs w:val="22"/>
              </w:rPr>
            </w:pPr>
          </w:p>
        </w:tc>
      </w:tr>
      <w:tr w:rsidR="00D26163" w:rsidRPr="00D26163" w:rsidTr="00D26163">
        <w:trPr>
          <w:trHeight w:val="440"/>
        </w:trPr>
        <w:tc>
          <w:tcPr>
            <w:tcW w:w="540" w:type="dxa"/>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20.</w:t>
            </w:r>
          </w:p>
        </w:tc>
        <w:tc>
          <w:tcPr>
            <w:tcW w:w="6641" w:type="dxa"/>
            <w:gridSpan w:val="2"/>
          </w:tcPr>
          <w:p w:rsidR="00D26163" w:rsidRPr="00D26163" w:rsidRDefault="00D26163" w:rsidP="00D26163">
            <w:pPr>
              <w:rPr>
                <w:rFonts w:asciiTheme="minorHAnsi" w:eastAsiaTheme="minorHAnsi" w:hAnsiTheme="minorHAnsi" w:cstheme="minorBidi"/>
                <w:sz w:val="22"/>
                <w:szCs w:val="22"/>
                <w:lang w:val="sr-Cyrl-BA"/>
              </w:rPr>
            </w:pPr>
            <w:r w:rsidRPr="00D26163">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D26163" w:rsidRPr="00D26163" w:rsidRDefault="00D26163" w:rsidP="00D26163">
            <w:pPr>
              <w:rPr>
                <w:rFonts w:asciiTheme="minorHAnsi" w:eastAsiaTheme="minorHAnsi" w:hAnsiTheme="minorHAnsi" w:cstheme="minorBidi"/>
                <w:sz w:val="22"/>
                <w:szCs w:val="22"/>
                <w:lang w:val="sr-Latn-BA"/>
              </w:rPr>
            </w:pPr>
            <w:r w:rsidRPr="00D26163">
              <w:rPr>
                <w:rFonts w:asciiTheme="minorHAnsi" w:eastAsiaTheme="minorHAnsi" w:hAnsiTheme="minorHAnsi" w:cstheme="minorBidi"/>
                <w:sz w:val="22"/>
                <w:szCs w:val="22"/>
                <w:lang w:val="sr-Cyrl-BA"/>
              </w:rPr>
              <w:t>1</w:t>
            </w:r>
            <w:r w:rsidRPr="00D26163">
              <w:rPr>
                <w:rFonts w:asciiTheme="minorHAnsi" w:eastAsiaTheme="minorHAnsi" w:hAnsiTheme="minorHAnsi" w:cstheme="minorBidi"/>
                <w:sz w:val="22"/>
                <w:szCs w:val="22"/>
                <w:lang w:val="sr-Latn-BA"/>
              </w:rPr>
              <w:t>h</w:t>
            </w:r>
          </w:p>
        </w:tc>
        <w:tc>
          <w:tcPr>
            <w:tcW w:w="2160" w:type="dxa"/>
          </w:tcPr>
          <w:p w:rsidR="00D26163" w:rsidRPr="00D26163" w:rsidRDefault="00D26163" w:rsidP="00D26163">
            <w:pPr>
              <w:rPr>
                <w:rFonts w:asciiTheme="minorHAnsi" w:eastAsiaTheme="minorHAnsi" w:hAnsiTheme="minorHAnsi" w:cstheme="minorBidi"/>
                <w:sz w:val="22"/>
                <w:szCs w:val="22"/>
              </w:rPr>
            </w:pPr>
          </w:p>
        </w:tc>
      </w:tr>
    </w:tbl>
    <w:p w:rsidR="00D26163" w:rsidRDefault="00D26163" w:rsidP="00D26163">
      <w:pPr>
        <w:spacing w:after="160" w:line="259" w:lineRule="auto"/>
        <w:rPr>
          <w:rFonts w:asciiTheme="minorHAnsi" w:eastAsiaTheme="minorHAnsi" w:hAnsiTheme="minorHAnsi" w:cstheme="minorBidi"/>
          <w:sz w:val="22"/>
          <w:szCs w:val="22"/>
        </w:rPr>
      </w:pPr>
    </w:p>
    <w:p w:rsidR="00F24083" w:rsidRPr="00531AEB" w:rsidRDefault="00D26163" w:rsidP="00F24083">
      <w:pPr>
        <w:spacing w:after="160" w:line="259" w:lineRule="auto"/>
        <w:rPr>
          <w:rFonts w:asciiTheme="minorHAnsi" w:eastAsiaTheme="minorHAnsi" w:hAnsiTheme="minorHAnsi" w:cstheme="minorBidi"/>
          <w:sz w:val="22"/>
          <w:szCs w:val="22"/>
          <w:lang w:val="sr-Latn-BA"/>
        </w:rPr>
      </w:pPr>
      <w:r>
        <w:rPr>
          <w:rFonts w:asciiTheme="minorHAnsi" w:eastAsiaTheme="minorHAnsi" w:hAnsiTheme="minorHAnsi" w:cstheme="minorBidi"/>
          <w:sz w:val="22"/>
          <w:szCs w:val="22"/>
          <w:lang w:val="sr-Cyrl-BA"/>
        </w:rPr>
        <w:t xml:space="preserve">Напомена: </w:t>
      </w:r>
      <w:r w:rsidRPr="00D26163">
        <w:rPr>
          <w:rFonts w:asciiTheme="minorHAnsi" w:eastAsiaTheme="minorHAnsi" w:hAnsiTheme="minorHAnsi" w:cstheme="minorBidi"/>
          <w:b/>
          <w:sz w:val="22"/>
          <w:szCs w:val="22"/>
          <w:lang w:val="sr-Cyrl-BA"/>
        </w:rPr>
        <w:t>ОЕМ (</w:t>
      </w:r>
      <w:r w:rsidRPr="00D26163">
        <w:rPr>
          <w:rFonts w:asciiTheme="minorHAnsi" w:eastAsiaTheme="minorHAnsi" w:hAnsiTheme="minorHAnsi" w:cstheme="minorBidi"/>
          <w:b/>
          <w:sz w:val="22"/>
          <w:szCs w:val="22"/>
          <w:lang w:val="sr-Latn-BA"/>
        </w:rPr>
        <w:t xml:space="preserve">Original Equipment Manufacturer) </w:t>
      </w:r>
      <w:r w:rsidRPr="00D26163">
        <w:rPr>
          <w:rFonts w:asciiTheme="minorHAnsi" w:eastAsiaTheme="minorHAnsi" w:hAnsiTheme="minorHAnsi" w:cstheme="minorBidi"/>
          <w:sz w:val="22"/>
          <w:szCs w:val="22"/>
          <w:lang w:val="sr-Cyrl-BA"/>
        </w:rPr>
        <w:t xml:space="preserve">се </w:t>
      </w:r>
      <w:r>
        <w:rPr>
          <w:rFonts w:asciiTheme="minorHAnsi" w:eastAsiaTheme="minorHAnsi" w:hAnsiTheme="minorHAnsi" w:cstheme="minorBidi"/>
          <w:sz w:val="22"/>
          <w:szCs w:val="22"/>
          <w:lang w:val="sr-Cyrl-BA"/>
        </w:rPr>
        <w:t>односи на произвођаче резервних аутомобилских дијелова који су истовјетни оригиналним дијеловима који се користе у одређеном типу возила.</w:t>
      </w:r>
      <w:r w:rsidR="00531AEB">
        <w:rPr>
          <w:rFonts w:asciiTheme="minorHAnsi" w:eastAsiaTheme="minorHAnsi" w:hAnsiTheme="minorHAnsi" w:cstheme="minorBidi"/>
          <w:sz w:val="22"/>
          <w:szCs w:val="22"/>
          <w:lang w:val="sr-Latn-BA"/>
        </w:rPr>
        <w:t xml:space="preserve"> </w:t>
      </w:r>
    </w:p>
    <w:p w:rsidR="00230F13" w:rsidRDefault="00230F13" w:rsidP="00F85665">
      <w:pPr>
        <w:jc w:val="both"/>
        <w:rPr>
          <w:rFonts w:ascii="Calibri" w:hAnsi="Calibri" w:cs="Calibri"/>
          <w:lang w:val="sr-Cyrl-BA"/>
        </w:rPr>
      </w:pPr>
      <w:r>
        <w:rPr>
          <w:rFonts w:ascii="Calibri" w:hAnsi="Calibri" w:cs="Calibri"/>
          <w:lang w:val="sr-Cyrl-BA"/>
        </w:rPr>
        <w:lastRenderedPageBreak/>
        <w:t>Понуђач са којим се закључи оквирни споразум ће пружати услуге у трајању од 12 мјесеци од дана ступања оквирног споразума на снагу. Услуге ће пружати сукцесивно и континуирано током времена трајања оквирног споразума.</w:t>
      </w:r>
    </w:p>
    <w:p w:rsidR="00F24083" w:rsidRPr="00AA20DE" w:rsidRDefault="00F24083" w:rsidP="00F85665">
      <w:pPr>
        <w:jc w:val="both"/>
        <w:rPr>
          <w:rFonts w:ascii="Calibri" w:hAnsi="Calibri" w:cs="Calibri"/>
          <w:b/>
          <w:u w:val="single"/>
          <w:lang w:val="sr-Latn-BA"/>
        </w:rPr>
      </w:pPr>
      <w:r w:rsidRPr="00AA20DE">
        <w:rPr>
          <w:rFonts w:ascii="Calibri" w:hAnsi="Calibri" w:cs="Calibri"/>
          <w:b/>
          <w:u w:val="single"/>
          <w:lang w:val="sr-Cyrl-BA"/>
        </w:rPr>
        <w:t>У случају непредвидивих поправки које нису наведене у спецификацији, понуђач је дужан доставити предрачун по важећим цијенама из његовог цјеновника.</w:t>
      </w:r>
    </w:p>
    <w:p w:rsidR="00230F13" w:rsidRPr="00AA20DE" w:rsidRDefault="00230F13" w:rsidP="00230F13">
      <w:pPr>
        <w:ind w:left="720"/>
        <w:jc w:val="both"/>
        <w:rPr>
          <w:rFonts w:ascii="Calibri" w:hAnsi="Calibri" w:cs="Calibri"/>
          <w:b/>
          <w:u w:val="single"/>
          <w:lang w:val="sr-Cyrl-BA"/>
        </w:rPr>
      </w:pPr>
    </w:p>
    <w:p w:rsidR="00230F13" w:rsidRPr="00C133FD" w:rsidRDefault="00230F13" w:rsidP="00230F13">
      <w:pPr>
        <w:numPr>
          <w:ilvl w:val="0"/>
          <w:numId w:val="3"/>
        </w:numPr>
        <w:jc w:val="both"/>
        <w:rPr>
          <w:rFonts w:ascii="Calibri" w:hAnsi="Calibri" w:cs="Calibri"/>
          <w:u w:val="single"/>
          <w:lang w:val="sr-Cyrl-CS"/>
        </w:rPr>
      </w:pPr>
      <w:r w:rsidRPr="00C133FD">
        <w:rPr>
          <w:rFonts w:ascii="Calibri" w:hAnsi="Calibri" w:cs="Calibri"/>
          <w:u w:val="single"/>
          <w:lang w:val="sr-Cyrl-CS"/>
        </w:rPr>
        <w:t>Мјесто испоруке</w:t>
      </w:r>
    </w:p>
    <w:p w:rsidR="00230F13" w:rsidRPr="00C65222" w:rsidRDefault="00230F13" w:rsidP="00230F13">
      <w:pPr>
        <w:pStyle w:val="ListParagraph"/>
        <w:spacing w:after="0" w:line="240" w:lineRule="auto"/>
        <w:jc w:val="both"/>
        <w:rPr>
          <w:rFonts w:cs="Calibri"/>
          <w:sz w:val="24"/>
          <w:lang w:val="sr-Latn-BA"/>
        </w:rPr>
      </w:pPr>
      <w:r>
        <w:rPr>
          <w:rFonts w:cs="Calibri"/>
          <w:sz w:val="24"/>
          <w:lang w:val="sr-Cyrl-BA"/>
        </w:rPr>
        <w:t>Подручје града Бања Лука</w:t>
      </w:r>
      <w:r w:rsidR="00C65222">
        <w:rPr>
          <w:rFonts w:cs="Calibri"/>
          <w:sz w:val="24"/>
          <w:lang w:val="sr-Latn-BA"/>
        </w:rPr>
        <w:t>.</w:t>
      </w:r>
    </w:p>
    <w:p w:rsidR="00230F13" w:rsidRDefault="00230F13" w:rsidP="00230F13">
      <w:pPr>
        <w:pStyle w:val="ListParagraph"/>
        <w:spacing w:after="0" w:line="240" w:lineRule="auto"/>
        <w:jc w:val="both"/>
        <w:rPr>
          <w:rFonts w:cs="Calibri"/>
          <w:sz w:val="24"/>
          <w:lang w:val="sr-Cyrl-BA"/>
        </w:rPr>
      </w:pPr>
      <w:r>
        <w:rPr>
          <w:rFonts w:cs="Calibri"/>
          <w:sz w:val="24"/>
          <w:lang w:val="sr-Cyrl-BA"/>
        </w:rPr>
        <w:t>Изузетно, у случају пружања услуге шлепања, мјесто квара аута.</w:t>
      </w:r>
    </w:p>
    <w:p w:rsidR="00230F13" w:rsidRPr="00C133FD" w:rsidRDefault="00230F13" w:rsidP="00230F13">
      <w:pPr>
        <w:pStyle w:val="ListParagraph"/>
        <w:spacing w:after="0" w:line="240" w:lineRule="auto"/>
        <w:jc w:val="both"/>
        <w:rPr>
          <w:rFonts w:cs="Calibri"/>
          <w:sz w:val="24"/>
          <w:lang w:val="sr-Cyrl-BA"/>
        </w:rPr>
      </w:pPr>
    </w:p>
    <w:p w:rsidR="00230F13" w:rsidRPr="00C133FD" w:rsidRDefault="00230F13" w:rsidP="00230F13">
      <w:pPr>
        <w:pStyle w:val="ListParagraph"/>
        <w:numPr>
          <w:ilvl w:val="0"/>
          <w:numId w:val="3"/>
        </w:numPr>
        <w:spacing w:after="0" w:line="240" w:lineRule="auto"/>
        <w:jc w:val="both"/>
        <w:rPr>
          <w:rFonts w:cs="Calibri"/>
          <w:sz w:val="24"/>
          <w:u w:val="single"/>
        </w:rPr>
      </w:pPr>
      <w:r w:rsidRPr="00C133FD">
        <w:rPr>
          <w:rFonts w:cs="Calibri"/>
          <w:sz w:val="24"/>
          <w:u w:val="single"/>
          <w:lang w:val="sr-Cyrl-BA"/>
        </w:rPr>
        <w:t>Рок испоруке</w:t>
      </w:r>
    </w:p>
    <w:p w:rsidR="00230F13" w:rsidRPr="00F32981" w:rsidRDefault="00230F13" w:rsidP="00230F13">
      <w:pPr>
        <w:pStyle w:val="ListParagraph"/>
        <w:spacing w:after="0" w:line="240" w:lineRule="auto"/>
        <w:jc w:val="both"/>
        <w:rPr>
          <w:rFonts w:cs="Calibri"/>
          <w:sz w:val="24"/>
        </w:rPr>
      </w:pPr>
      <w:r>
        <w:rPr>
          <w:rFonts w:cs="Calibri"/>
          <w:sz w:val="24"/>
          <w:lang w:val="sr-Cyrl-BA"/>
        </w:rPr>
        <w:t>По потреби уговорно</w:t>
      </w:r>
      <w:r w:rsidRPr="00C133FD">
        <w:rPr>
          <w:rFonts w:cs="Calibri"/>
          <w:sz w:val="24"/>
          <w:lang w:val="sr-Cyrl-BA"/>
        </w:rPr>
        <w:t>г органа</w:t>
      </w:r>
      <w:r>
        <w:rPr>
          <w:rFonts w:cs="Calibri"/>
          <w:sz w:val="24"/>
        </w:rPr>
        <w:t>.</w:t>
      </w:r>
    </w:p>
    <w:p w:rsidR="00230F13" w:rsidRPr="00C133FD" w:rsidRDefault="00230F13" w:rsidP="00230F13">
      <w:pPr>
        <w:pStyle w:val="ListParagraph"/>
        <w:spacing w:after="0" w:line="240" w:lineRule="auto"/>
        <w:jc w:val="both"/>
        <w:rPr>
          <w:rFonts w:cs="Calibri"/>
          <w:sz w:val="24"/>
        </w:rPr>
      </w:pPr>
    </w:p>
    <w:p w:rsidR="00230F13" w:rsidRPr="00C133FD" w:rsidRDefault="00230F13" w:rsidP="00230F13">
      <w:pPr>
        <w:pStyle w:val="ListParagraph"/>
        <w:spacing w:after="0" w:line="240" w:lineRule="auto"/>
        <w:jc w:val="both"/>
        <w:rPr>
          <w:rFonts w:cs="Calibri"/>
          <w:b/>
          <w:sz w:val="24"/>
          <w:lang w:val="sr-Cyrl-BA"/>
        </w:rPr>
      </w:pPr>
      <w:r w:rsidRPr="00C133FD">
        <w:rPr>
          <w:rFonts w:cs="Calibri"/>
          <w:b/>
          <w:sz w:val="24"/>
          <w:lang w:val="sr-Cyrl-BA"/>
        </w:rPr>
        <w:t>УСЛОВИ ЗА КВАЛИФИКАЦИЈУ</w:t>
      </w:r>
    </w:p>
    <w:p w:rsidR="00230F13" w:rsidRPr="00C133FD" w:rsidRDefault="00230F13" w:rsidP="00230F13">
      <w:pPr>
        <w:pStyle w:val="ListParagraph"/>
        <w:spacing w:after="0" w:line="240" w:lineRule="auto"/>
        <w:jc w:val="both"/>
        <w:rPr>
          <w:rFonts w:cs="Calibri"/>
          <w:b/>
          <w:sz w:val="24"/>
          <w:lang w:val="sr-Cyrl-BA"/>
        </w:rPr>
      </w:pPr>
    </w:p>
    <w:p w:rsidR="00230F13" w:rsidRPr="00310D06" w:rsidRDefault="00230F13" w:rsidP="00230F13">
      <w:pPr>
        <w:pStyle w:val="ListParagraph"/>
        <w:numPr>
          <w:ilvl w:val="0"/>
          <w:numId w:val="3"/>
        </w:numPr>
        <w:spacing w:after="0" w:line="240" w:lineRule="auto"/>
        <w:jc w:val="both"/>
        <w:rPr>
          <w:rFonts w:cs="Calibri"/>
          <w:sz w:val="24"/>
          <w:u w:val="single"/>
        </w:rPr>
      </w:pPr>
      <w:r w:rsidRPr="00C133FD">
        <w:rPr>
          <w:rFonts w:cs="Calibri"/>
          <w:sz w:val="24"/>
          <w:u w:val="single"/>
          <w:lang w:val="sr-Cyrl-BA"/>
        </w:rPr>
        <w:t>Услови за квалификацију</w:t>
      </w:r>
    </w:p>
    <w:p w:rsidR="00230F13" w:rsidRPr="00310D06" w:rsidRDefault="00230F13" w:rsidP="00230F13">
      <w:pPr>
        <w:pStyle w:val="ListParagraph"/>
        <w:spacing w:after="0" w:line="240" w:lineRule="auto"/>
        <w:jc w:val="both"/>
        <w:rPr>
          <w:rFonts w:cs="Calibri"/>
          <w:sz w:val="24"/>
        </w:rPr>
      </w:pPr>
    </w:p>
    <w:p w:rsidR="00230F13" w:rsidRPr="006172B1" w:rsidRDefault="00230F13" w:rsidP="00230F13">
      <w:pPr>
        <w:pStyle w:val="ListParagraph"/>
        <w:spacing w:after="0" w:line="240" w:lineRule="auto"/>
        <w:jc w:val="both"/>
        <w:rPr>
          <w:rFonts w:cs="Calibri"/>
          <w:sz w:val="24"/>
          <w:u w:val="single"/>
          <w:lang w:val="sr-Cyrl-BA"/>
        </w:rPr>
      </w:pPr>
      <w:r w:rsidRPr="006172B1">
        <w:rPr>
          <w:rFonts w:cs="Calibri"/>
          <w:sz w:val="24"/>
          <w:u w:val="single"/>
          <w:lang w:val="sr-Cyrl-BA"/>
        </w:rPr>
        <w:t>8.1. Лична способност понуђача</w:t>
      </w:r>
    </w:p>
    <w:p w:rsidR="00230F13" w:rsidRPr="00C133FD" w:rsidRDefault="00230F13" w:rsidP="00230F13">
      <w:pPr>
        <w:pStyle w:val="ListParagraph"/>
        <w:spacing w:after="0" w:line="240" w:lineRule="auto"/>
        <w:jc w:val="both"/>
        <w:rPr>
          <w:rFonts w:cs="Calibri"/>
          <w:sz w:val="24"/>
          <w:lang w:val="sr-Cyrl-BA"/>
        </w:rPr>
      </w:pPr>
      <w:r w:rsidRPr="00C133FD">
        <w:rPr>
          <w:rFonts w:cs="Calibri"/>
          <w:sz w:val="24"/>
          <w:lang w:val="sr-Cyrl-BA"/>
        </w:rPr>
        <w:t>Понуђач је дужан у сврху доказивања личне способности доказати да:</w:t>
      </w:r>
    </w:p>
    <w:p w:rsidR="00230F13" w:rsidRDefault="00230F13" w:rsidP="00230F13">
      <w:pPr>
        <w:pStyle w:val="ListParagraph"/>
        <w:spacing w:after="0" w:line="240" w:lineRule="auto"/>
        <w:jc w:val="both"/>
        <w:rPr>
          <w:rFonts w:cs="Calibri"/>
          <w:sz w:val="24"/>
          <w:lang w:val="sr-Cyrl-BA"/>
        </w:rPr>
      </w:pPr>
      <w:r>
        <w:rPr>
          <w:rFonts w:cs="Calibri"/>
          <w:sz w:val="24"/>
          <w:lang w:val="sr-Cyrl-BA"/>
        </w:rPr>
        <w:t>а</w:t>
      </w:r>
      <w:r w:rsidRPr="00C133FD">
        <w:rPr>
          <w:rFonts w:cs="Calibri"/>
          <w:sz w:val="24"/>
          <w:lang w:val="sr-Cyrl-BA"/>
        </w:rPr>
        <w:t xml:space="preserve">) </w:t>
      </w:r>
      <w:r>
        <w:rPr>
          <w:rFonts w:cs="Calibri"/>
          <w:sz w:val="24"/>
          <w:lang w:val="sr-Cyrl-BA"/>
        </w:rPr>
        <w:t>му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230F13" w:rsidRDefault="00230F13" w:rsidP="00230F13">
      <w:pPr>
        <w:pStyle w:val="ListParagraph"/>
        <w:spacing w:after="0" w:line="240" w:lineRule="auto"/>
        <w:jc w:val="both"/>
        <w:rPr>
          <w:rFonts w:cs="Calibri"/>
          <w:sz w:val="24"/>
          <w:lang w:val="sr-Cyrl-BA"/>
        </w:rPr>
      </w:pPr>
      <w:r>
        <w:rPr>
          <w:rFonts w:cs="Calibri"/>
          <w:sz w:val="24"/>
          <w:lang w:val="sr-Cyrl-BA"/>
        </w:rPr>
        <w:t>б)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230F13" w:rsidRPr="006B18C8" w:rsidRDefault="00230F13" w:rsidP="00230F13">
      <w:pPr>
        <w:pStyle w:val="ListParagraph"/>
        <w:spacing w:after="0" w:line="240" w:lineRule="auto"/>
        <w:jc w:val="both"/>
        <w:rPr>
          <w:rFonts w:cs="Calibri"/>
          <w:sz w:val="24"/>
          <w:lang w:val="sr-Cyrl-BA"/>
        </w:rPr>
      </w:pPr>
      <w:r>
        <w:rPr>
          <w:rFonts w:cs="Calibri"/>
          <w:sz w:val="24"/>
          <w:lang w:val="sr-Cyrl-BA"/>
        </w:rPr>
        <w:t xml:space="preserve">ц) </w:t>
      </w:r>
      <w:r w:rsidRPr="00C133FD">
        <w:rPr>
          <w:rFonts w:cs="Calibri"/>
          <w:sz w:val="24"/>
          <w:lang w:val="sr-Cyrl-BA"/>
        </w:rPr>
        <w:t>да је испунио обавезе у вези са плаћањем пензијског и инвалидског осигурања и здравственог осигурања</w:t>
      </w:r>
      <w:r w:rsidRPr="006B18C8">
        <w:rPr>
          <w:rFonts w:cs="Calibri"/>
          <w:sz w:val="24"/>
          <w:lang w:val="sr-Cyrl-BA"/>
        </w:rPr>
        <w:t>, у складу са важећим прописима у Босни и Херцеговин</w:t>
      </w:r>
      <w:r>
        <w:rPr>
          <w:rFonts w:cs="Calibri"/>
          <w:sz w:val="24"/>
          <w:lang w:val="sr-Cyrl-BA"/>
        </w:rPr>
        <w:t>и</w:t>
      </w:r>
      <w:r w:rsidRPr="006B18C8">
        <w:rPr>
          <w:rFonts w:cs="Calibri"/>
          <w:sz w:val="24"/>
          <w:lang w:val="sr-Cyrl-BA"/>
        </w:rPr>
        <w:t xml:space="preserve"> или земљи у којој је регистрован;</w:t>
      </w:r>
    </w:p>
    <w:p w:rsidR="00230F13" w:rsidRDefault="00230F13" w:rsidP="00230F13">
      <w:pPr>
        <w:pStyle w:val="ListParagraph"/>
        <w:spacing w:after="0" w:line="240" w:lineRule="auto"/>
        <w:jc w:val="both"/>
        <w:rPr>
          <w:rFonts w:cs="Calibri"/>
          <w:sz w:val="24"/>
          <w:lang w:val="sr-Cyrl-BA"/>
        </w:rPr>
      </w:pPr>
      <w:r>
        <w:rPr>
          <w:rFonts w:cs="Calibri"/>
          <w:sz w:val="24"/>
          <w:lang w:val="sr-Cyrl-BA"/>
        </w:rPr>
        <w:t>д</w:t>
      </w:r>
      <w:r w:rsidRPr="00C133FD">
        <w:rPr>
          <w:rFonts w:cs="Calibri"/>
          <w:sz w:val="24"/>
          <w:lang w:val="sr-Cyrl-BA"/>
        </w:rPr>
        <w:t>) да је испунио обавезе у вези са плаћањем директних и индиректних порез</w:t>
      </w:r>
      <w:r>
        <w:rPr>
          <w:rFonts w:cs="Calibri"/>
          <w:sz w:val="24"/>
          <w:lang w:val="sr-Cyrl-BA"/>
        </w:rPr>
        <w:t>а</w:t>
      </w:r>
      <w:r w:rsidRPr="006B18C8">
        <w:rPr>
          <w:rFonts w:cs="Calibri"/>
          <w:sz w:val="24"/>
          <w:lang w:val="sr-Cyrl-BA"/>
        </w:rPr>
        <w:t>, у складу са важећим прописима у Босни и Херцеговин</w:t>
      </w:r>
      <w:r>
        <w:rPr>
          <w:rFonts w:cs="Calibri"/>
          <w:sz w:val="24"/>
          <w:lang w:val="sr-Cyrl-BA"/>
        </w:rPr>
        <w:t>и</w:t>
      </w:r>
      <w:r w:rsidRPr="006B18C8">
        <w:rPr>
          <w:rFonts w:cs="Calibri"/>
          <w:sz w:val="24"/>
          <w:lang w:val="sr-Cyrl-BA"/>
        </w:rPr>
        <w:t xml:space="preserve"> или земљи у којој је регистрован;</w:t>
      </w:r>
    </w:p>
    <w:p w:rsidR="00230F13" w:rsidRPr="006B18C8" w:rsidRDefault="00230F13" w:rsidP="00230F13">
      <w:pPr>
        <w:pStyle w:val="ListParagraph"/>
        <w:spacing w:after="0" w:line="240" w:lineRule="auto"/>
        <w:jc w:val="both"/>
        <w:rPr>
          <w:rFonts w:cs="Calibri"/>
          <w:sz w:val="24"/>
          <w:lang w:val="sr-Cyrl-BA"/>
        </w:rPr>
      </w:pPr>
    </w:p>
    <w:p w:rsidR="00230F13" w:rsidRPr="00B20C84" w:rsidRDefault="00230F13" w:rsidP="00230F13">
      <w:pPr>
        <w:pStyle w:val="ListParagraph"/>
        <w:spacing w:after="0" w:line="240" w:lineRule="auto"/>
        <w:ind w:left="0" w:firstLine="720"/>
        <w:jc w:val="both"/>
        <w:rPr>
          <w:rFonts w:cs="Calibri"/>
          <w:b/>
          <w:sz w:val="24"/>
          <w:lang w:val="sr-Cyrl-BA"/>
        </w:rPr>
      </w:pPr>
      <w:r w:rsidRPr="00C133FD">
        <w:rPr>
          <w:rFonts w:cs="Calibri"/>
          <w:sz w:val="24"/>
          <w:lang w:val="sr-Cyrl-BA"/>
        </w:rPr>
        <w:t xml:space="preserve"> </w:t>
      </w:r>
      <w:r w:rsidRPr="00B20C84">
        <w:rPr>
          <w:rFonts w:cs="Calibri"/>
          <w:b/>
          <w:sz w:val="24"/>
          <w:lang w:val="sr-Cyrl-BA"/>
        </w:rPr>
        <w:t>У сврху доказивања услова из тачки</w:t>
      </w:r>
      <w:r>
        <w:rPr>
          <w:rFonts w:cs="Calibri"/>
          <w:b/>
          <w:sz w:val="24"/>
          <w:lang w:val="sr-Cyrl-BA"/>
        </w:rPr>
        <w:t xml:space="preserve"> 8.1.</w:t>
      </w:r>
      <w:r w:rsidRPr="00B20C84">
        <w:rPr>
          <w:rFonts w:cs="Calibri"/>
          <w:b/>
          <w:sz w:val="24"/>
          <w:lang w:val="sr-Cyrl-BA"/>
        </w:rPr>
        <w:t xml:space="preserve"> а) до д) понуђач је дужан доставити попуњену и овјерену од надлежног органа изјаву. Изјава не смије бити старија од 30 дана од дана предаје понуде.</w:t>
      </w:r>
    </w:p>
    <w:p w:rsidR="00230F13" w:rsidRPr="00B20C84" w:rsidRDefault="00230F13" w:rsidP="00230F13">
      <w:pPr>
        <w:pStyle w:val="ListParagraph"/>
        <w:spacing w:after="0" w:line="240" w:lineRule="auto"/>
        <w:ind w:left="0"/>
        <w:jc w:val="both"/>
        <w:rPr>
          <w:rFonts w:cs="Calibri"/>
          <w:sz w:val="24"/>
          <w:lang w:val="sr-Cyrl-BA"/>
        </w:rPr>
      </w:pPr>
    </w:p>
    <w:p w:rsidR="00230F13" w:rsidRPr="002C4595" w:rsidRDefault="00230F13" w:rsidP="00230F13">
      <w:pPr>
        <w:pStyle w:val="BodyText"/>
        <w:ind w:firstLine="720"/>
        <w:rPr>
          <w:rFonts w:ascii="Calibri" w:hAnsi="Calibri" w:cs="Calibri"/>
          <w:iCs/>
          <w:sz w:val="24"/>
          <w:lang w:val="sr-Cyrl-BA"/>
        </w:rPr>
      </w:pPr>
      <w:r w:rsidRPr="00C133FD">
        <w:rPr>
          <w:rFonts w:ascii="Calibri" w:hAnsi="Calibri" w:cs="Calibri"/>
          <w:iCs/>
          <w:sz w:val="24"/>
        </w:rPr>
        <w:t>Понуђач који буде одабран као најбољи у овом поступку јавне набавке је дужан доставити с</w:t>
      </w:r>
      <w:r w:rsidRPr="00C133FD">
        <w:rPr>
          <w:rFonts w:ascii="Calibri" w:hAnsi="Calibri" w:cs="Calibri"/>
          <w:iCs/>
          <w:sz w:val="24"/>
          <w:lang w:val="sr-Cyrl-BA"/>
        </w:rPr>
        <w:t>љ</w:t>
      </w:r>
      <w:r w:rsidRPr="00C133FD">
        <w:rPr>
          <w:rFonts w:ascii="Calibri" w:hAnsi="Calibri" w:cs="Calibri"/>
          <w:iCs/>
          <w:sz w:val="24"/>
        </w:rPr>
        <w:t>едеће доказе у сврху доказивања чињеница потврђених у изјави и то:</w:t>
      </w:r>
    </w:p>
    <w:p w:rsidR="00230F13" w:rsidRDefault="00230F13" w:rsidP="00230F13">
      <w:pPr>
        <w:pStyle w:val="ListParagraph"/>
        <w:spacing w:after="0" w:line="240" w:lineRule="auto"/>
        <w:ind w:left="0"/>
        <w:jc w:val="both"/>
        <w:rPr>
          <w:rFonts w:cs="Calibri"/>
          <w:sz w:val="24"/>
          <w:lang w:val="sr-Cyrl-BA"/>
        </w:rPr>
      </w:pPr>
      <w:r>
        <w:rPr>
          <w:rFonts w:cs="Calibri"/>
          <w:iCs/>
          <w:sz w:val="24"/>
          <w:lang w:val="sr-Cyrl-BA"/>
        </w:rPr>
        <w:t>а)</w:t>
      </w:r>
      <w:r w:rsidRPr="002C4595">
        <w:rPr>
          <w:rFonts w:cs="Calibri"/>
          <w:sz w:val="24"/>
          <w:lang w:val="sr-Cyrl-BA"/>
        </w:rPr>
        <w:t xml:space="preserve"> </w:t>
      </w:r>
      <w:r>
        <w:rPr>
          <w:rFonts w:cs="Calibri"/>
          <w:sz w:val="24"/>
          <w:lang w:val="sr-Cyrl-BA"/>
        </w:rPr>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230F13" w:rsidRPr="00C71C18" w:rsidRDefault="00230F13" w:rsidP="00230F13">
      <w:pPr>
        <w:pStyle w:val="BodyText"/>
        <w:rPr>
          <w:rFonts w:ascii="Calibri" w:hAnsi="Calibri" w:cs="Calibri"/>
          <w:iCs/>
          <w:sz w:val="24"/>
          <w:lang w:val="sr-Cyrl-BA"/>
        </w:rPr>
      </w:pPr>
      <w:r>
        <w:rPr>
          <w:rFonts w:ascii="Calibri" w:hAnsi="Calibri" w:cs="Calibri"/>
          <w:iCs/>
          <w:sz w:val="24"/>
          <w:lang w:val="sr-Cyrl-BA"/>
        </w:rPr>
        <w:t>б)</w:t>
      </w:r>
      <w:r w:rsidRPr="002C4595">
        <w:rPr>
          <w:rFonts w:cs="Calibri"/>
          <w:sz w:val="24"/>
          <w:lang w:val="sr-Cyrl-BA"/>
        </w:rPr>
        <w:t xml:space="preserve"> </w:t>
      </w:r>
      <w:r w:rsidRPr="00C71C18">
        <w:rPr>
          <w:rFonts w:ascii="Calibri" w:hAnsi="Calibri" w:cs="Calibri"/>
          <w:sz w:val="24"/>
          <w:lang w:val="sr-Cyrl-BA"/>
        </w:rPr>
        <w:t xml:space="preserve">увјерење надлежног суда или органа управе код којег је регистрован понуђач којим потврђује да није под стечајем нити је предмет стечајног поступка, да није </w:t>
      </w:r>
      <w:r w:rsidRPr="00C71C18">
        <w:rPr>
          <w:rFonts w:ascii="Calibri" w:hAnsi="Calibri" w:cs="Calibri"/>
          <w:sz w:val="24"/>
          <w:lang w:val="sr-Cyrl-BA"/>
        </w:rPr>
        <w:lastRenderedPageBreak/>
        <w:t>предмет поступка ликвидације, односно да није у поступку обустављања пословне дјелатности.</w:t>
      </w:r>
    </w:p>
    <w:p w:rsidR="00230F13" w:rsidRPr="00C133FD" w:rsidRDefault="00230F13" w:rsidP="00230F13">
      <w:pPr>
        <w:jc w:val="both"/>
        <w:rPr>
          <w:rFonts w:ascii="Calibri" w:hAnsi="Calibri" w:cs="Calibri"/>
          <w:iCs/>
          <w:lang w:val="hr-HR"/>
        </w:rPr>
      </w:pPr>
      <w:r>
        <w:rPr>
          <w:rFonts w:ascii="Calibri" w:hAnsi="Calibri" w:cs="Calibri"/>
          <w:iCs/>
          <w:lang w:val="sr-Cyrl-BA"/>
        </w:rPr>
        <w:t>ц</w:t>
      </w:r>
      <w:r w:rsidRPr="00C133FD">
        <w:rPr>
          <w:rFonts w:ascii="Calibri" w:hAnsi="Calibri" w:cs="Calibri"/>
          <w:iCs/>
          <w:lang w:val="hr-HR"/>
        </w:rPr>
        <w:t>)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w:t>
      </w:r>
      <w:r>
        <w:rPr>
          <w:rFonts w:ascii="Calibri" w:hAnsi="Calibri" w:cs="Calibri"/>
          <w:iCs/>
          <w:lang w:val="hr-HR"/>
        </w:rPr>
        <w:t xml:space="preserve"> обавезе за пензијск</w:t>
      </w:r>
      <w:r w:rsidRPr="00C133FD">
        <w:rPr>
          <w:rFonts w:ascii="Calibri" w:hAnsi="Calibri" w:cs="Calibri"/>
          <w:iCs/>
          <w:lang w:val="hr-HR"/>
        </w:rPr>
        <w:t xml:space="preserve">о и инвалидско осигурање и здравствено осигурање. </w:t>
      </w:r>
    </w:p>
    <w:p w:rsidR="00230F13" w:rsidRPr="00C133FD" w:rsidRDefault="00230F13" w:rsidP="00230F13">
      <w:pPr>
        <w:jc w:val="both"/>
        <w:rPr>
          <w:rFonts w:ascii="Calibri" w:hAnsi="Calibri" w:cs="Calibri"/>
          <w:iCs/>
          <w:lang w:val="sr-Cyrl-BA"/>
        </w:rPr>
      </w:pPr>
      <w:r>
        <w:rPr>
          <w:rFonts w:ascii="Calibri" w:hAnsi="Calibri" w:cs="Calibri"/>
          <w:iCs/>
          <w:lang w:val="sr-Cyrl-BA"/>
        </w:rPr>
        <w:t>д</w:t>
      </w:r>
      <w:r w:rsidRPr="00C133FD">
        <w:rPr>
          <w:rFonts w:ascii="Calibri" w:hAnsi="Calibri" w:cs="Calibri"/>
          <w:iCs/>
          <w:lang w:val="hr-HR"/>
        </w:rPr>
        <w:t>) потврде надлежне/их институција о уредно измиреним обавезама по основу директних и индиректних пореза.</w:t>
      </w:r>
    </w:p>
    <w:p w:rsidR="00230F13" w:rsidRPr="002A2877" w:rsidRDefault="00230F13" w:rsidP="00230F13">
      <w:pPr>
        <w:ind w:firstLine="720"/>
        <w:jc w:val="both"/>
        <w:rPr>
          <w:rFonts w:ascii="Calibri" w:hAnsi="Calibri" w:cs="Calibri"/>
          <w:iCs/>
          <w:lang w:val="sr-Cyrl-BA"/>
        </w:rPr>
      </w:pPr>
      <w:r w:rsidRPr="002A2877">
        <w:rPr>
          <w:rFonts w:ascii="Calibri" w:hAnsi="Calibri" w:cs="Calibri"/>
          <w:iCs/>
          <w:lang w:val="hr-HR"/>
        </w:rPr>
        <w:t>У случају да понуђачи имају закључен споразум о репрограму обавеза, односно одгођ</w:t>
      </w:r>
      <w:r w:rsidRPr="002A2877">
        <w:rPr>
          <w:rFonts w:ascii="Calibri" w:hAnsi="Calibri" w:cs="Calibri"/>
          <w:iCs/>
          <w:lang w:val="sr-Cyrl-BA"/>
        </w:rPr>
        <w:t>е</w:t>
      </w:r>
      <w:r w:rsidRPr="002A2877">
        <w:rPr>
          <w:rFonts w:ascii="Calibri" w:hAnsi="Calibri" w:cs="Calibri"/>
          <w:iCs/>
          <w:lang w:val="hr-HR"/>
        </w:rPr>
        <w:t>ном плаћању, по основу доприноса за пензијско-инвалидско осигурање, здравствено осигурање, директне и индиректне порезе, ду</w:t>
      </w:r>
      <w:r w:rsidRPr="002A2877">
        <w:rPr>
          <w:rFonts w:ascii="Calibri" w:hAnsi="Calibri" w:cs="Calibri"/>
          <w:iCs/>
          <w:lang w:val="sr-Cyrl-BA"/>
        </w:rPr>
        <w:t>ж</w:t>
      </w:r>
      <w:r w:rsidRPr="002A2877">
        <w:rPr>
          <w:rFonts w:ascii="Calibri" w:hAnsi="Calibri" w:cs="Calibri"/>
          <w:iCs/>
          <w:lang w:val="hr-HR"/>
        </w:rPr>
        <w:t>ни су доставити потврду надлежне институције/а да понуђач у предвиђеној динамици измирује свој</w:t>
      </w:r>
      <w:r>
        <w:rPr>
          <w:rFonts w:ascii="Calibri" w:hAnsi="Calibri" w:cs="Calibri"/>
          <w:iCs/>
          <w:lang w:val="sr-Cyrl-BA"/>
        </w:rPr>
        <w:t>е</w:t>
      </w:r>
      <w:r w:rsidRPr="002A2877">
        <w:rPr>
          <w:rFonts w:ascii="Calibri" w:hAnsi="Calibri" w:cs="Calibri"/>
          <w:iCs/>
          <w:lang w:val="hr-HR"/>
        </w:rPr>
        <w:t xml:space="preserve">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w:t>
      </w:r>
      <w:r>
        <w:rPr>
          <w:rFonts w:ascii="Calibri" w:hAnsi="Calibri" w:cs="Calibri"/>
          <w:iCs/>
          <w:lang w:val="hr-HR"/>
        </w:rPr>
        <w:t xml:space="preserve"> предвиђеној динамици извршава</w:t>
      </w:r>
      <w:r w:rsidRPr="002A2877">
        <w:rPr>
          <w:rFonts w:ascii="Calibri" w:hAnsi="Calibri" w:cs="Calibri"/>
          <w:iCs/>
          <w:lang w:val="hr-HR"/>
        </w:rPr>
        <w:t xml:space="preserve"> своје обав</w:t>
      </w:r>
      <w:r w:rsidRPr="002A2877">
        <w:rPr>
          <w:rFonts w:ascii="Calibri" w:hAnsi="Calibri" w:cs="Calibri"/>
          <w:iCs/>
          <w:lang w:val="sr-Cyrl-BA"/>
        </w:rPr>
        <w:t>е</w:t>
      </w:r>
      <w:r w:rsidRPr="002A2877">
        <w:rPr>
          <w:rFonts w:ascii="Calibri" w:hAnsi="Calibri" w:cs="Calibri"/>
          <w:iCs/>
          <w:lang w:val="hr-HR"/>
        </w:rPr>
        <w:t xml:space="preserve">зе и  тај понуђач неће бити квалификован у овом поступку јавне набавке. </w:t>
      </w:r>
    </w:p>
    <w:p w:rsidR="00230F13" w:rsidRPr="002A02FB" w:rsidRDefault="00230F13" w:rsidP="00230F13">
      <w:pPr>
        <w:pStyle w:val="BodyText"/>
        <w:ind w:firstLine="720"/>
        <w:rPr>
          <w:rFonts w:ascii="Calibri" w:hAnsi="Calibri" w:cs="Calibri"/>
          <w:iCs/>
          <w:sz w:val="24"/>
          <w:lang w:val="sr-Cyrl-BA"/>
        </w:rPr>
      </w:pPr>
      <w:r w:rsidRPr="002A02FB">
        <w:rPr>
          <w:rFonts w:ascii="Calibri" w:hAnsi="Calibri" w:cs="Calibri"/>
          <w:iCs/>
          <w:sz w:val="24"/>
        </w:rPr>
        <w:t xml:space="preserve">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  У противном ће се сматрати да је дао лажну изјаву. Доказе о испуњавању услова је дужан доставити у року од </w:t>
      </w:r>
      <w:r w:rsidRPr="002A02FB">
        <w:rPr>
          <w:rFonts w:ascii="Calibri" w:hAnsi="Calibri" w:cs="Calibri"/>
          <w:iCs/>
          <w:sz w:val="24"/>
          <w:lang w:val="sr-Cyrl-BA"/>
        </w:rPr>
        <w:t>7</w:t>
      </w:r>
      <w:r w:rsidRPr="002A02FB">
        <w:rPr>
          <w:rFonts w:ascii="Calibri" w:hAnsi="Calibri" w:cs="Calibri"/>
          <w:iCs/>
          <w:sz w:val="24"/>
        </w:rPr>
        <w:t xml:space="preserve"> дана</w:t>
      </w:r>
      <w:r w:rsidRPr="002A02FB">
        <w:rPr>
          <w:rFonts w:ascii="Calibri" w:hAnsi="Calibri" w:cs="Calibri"/>
          <w:iCs/>
          <w:sz w:val="24"/>
          <w:lang w:val="sr-Cyrl-BA"/>
        </w:rPr>
        <w:t xml:space="preserve"> </w:t>
      </w:r>
      <w:r w:rsidRPr="002A02FB">
        <w:rPr>
          <w:rFonts w:ascii="Calibri" w:hAnsi="Calibri" w:cs="Calibri"/>
          <w:iCs/>
          <w:sz w:val="24"/>
        </w:rPr>
        <w:t>од дана запримања обавјештења о резултатима овог поступка јавне набавке. Докази које доставља изабрани понуђач не мо</w:t>
      </w:r>
      <w:r w:rsidRPr="002A02FB">
        <w:rPr>
          <w:rFonts w:ascii="Calibri" w:hAnsi="Calibri" w:cs="Calibri"/>
          <w:iCs/>
          <w:sz w:val="24"/>
          <w:lang w:val="bs-Cyrl-BA"/>
        </w:rPr>
        <w:t>г</w:t>
      </w:r>
      <w:r w:rsidRPr="002A02FB">
        <w:rPr>
          <w:rFonts w:ascii="Calibri" w:hAnsi="Calibri" w:cs="Calibri"/>
          <w:iCs/>
          <w:sz w:val="24"/>
        </w:rPr>
        <w:t>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w:t>
      </w:r>
      <w:r w:rsidRPr="002A02FB">
        <w:rPr>
          <w:rFonts w:ascii="Calibri" w:hAnsi="Calibri" w:cs="Calibri"/>
          <w:iCs/>
          <w:sz w:val="24"/>
          <w:lang w:val="sr-Cyrl-BA"/>
        </w:rPr>
        <w:t xml:space="preserve">и </w:t>
      </w:r>
      <w:r w:rsidRPr="002A02FB">
        <w:rPr>
          <w:rFonts w:ascii="Calibri" w:hAnsi="Calibri" w:cs="Calibri"/>
          <w:iCs/>
          <w:sz w:val="24"/>
        </w:rPr>
        <w:t>да је дао лажну изјаву из члана 45. Закона.</w:t>
      </w:r>
    </w:p>
    <w:p w:rsidR="00230F13" w:rsidRDefault="00230F13" w:rsidP="00230F13">
      <w:pPr>
        <w:pStyle w:val="BodyText"/>
        <w:ind w:firstLine="720"/>
        <w:rPr>
          <w:rFonts w:ascii="Calibri" w:hAnsi="Calibri" w:cs="Times New Roman"/>
          <w:iCs/>
          <w:sz w:val="24"/>
          <w:lang w:val="sr-Cyrl-BA"/>
        </w:rPr>
      </w:pPr>
    </w:p>
    <w:p w:rsidR="00F85665" w:rsidRDefault="00F85665" w:rsidP="00230F13">
      <w:pPr>
        <w:pStyle w:val="BodyText"/>
        <w:ind w:firstLine="720"/>
        <w:rPr>
          <w:rFonts w:ascii="Calibri" w:hAnsi="Calibri" w:cs="Times New Roman"/>
          <w:iCs/>
          <w:sz w:val="24"/>
          <w:u w:val="single"/>
          <w:lang w:val="sr-Cyrl-BA"/>
        </w:rPr>
      </w:pPr>
    </w:p>
    <w:p w:rsidR="00230F13" w:rsidRDefault="00230F13" w:rsidP="00230F13">
      <w:pPr>
        <w:pStyle w:val="BodyText"/>
        <w:ind w:firstLine="720"/>
        <w:rPr>
          <w:rFonts w:ascii="Calibri" w:hAnsi="Calibri" w:cs="Times New Roman"/>
          <w:iCs/>
          <w:sz w:val="24"/>
          <w:u w:val="single"/>
          <w:lang w:val="sr-Cyrl-BA"/>
        </w:rPr>
      </w:pPr>
      <w:r w:rsidRPr="006172B1">
        <w:rPr>
          <w:rFonts w:ascii="Calibri" w:hAnsi="Calibri" w:cs="Times New Roman"/>
          <w:iCs/>
          <w:sz w:val="24"/>
          <w:u w:val="single"/>
          <w:lang w:val="sr-Cyrl-BA"/>
        </w:rPr>
        <w:t>8.2. Способност обављања професионалне дјелатности</w:t>
      </w:r>
    </w:p>
    <w:p w:rsidR="00F85665" w:rsidRDefault="00F85665" w:rsidP="00230F13">
      <w:pPr>
        <w:pStyle w:val="BodyText"/>
        <w:ind w:firstLine="72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Понуђач је дужан у сврху доказивања способности обављања професионалне дјелатности у понуди доставити доказ о регистрацији у одговарајућим професионалним или другим регистрима земље у којој је регистрован или да осигура посебну изјаву или потврду надлежног органа којом се доказује његово право да обављају професионалну дјелатност, која је у вези са предметом набавке, како слиједи:</w:t>
      </w:r>
    </w:p>
    <w:p w:rsidR="00230F13" w:rsidRDefault="00230F13" w:rsidP="00230F13">
      <w:pPr>
        <w:pStyle w:val="BodyText"/>
        <w:numPr>
          <w:ilvl w:val="1"/>
          <w:numId w:val="8"/>
        </w:numPr>
        <w:rPr>
          <w:rFonts w:ascii="Calibri" w:hAnsi="Calibri" w:cs="Times New Roman"/>
          <w:iCs/>
          <w:sz w:val="24"/>
          <w:lang w:val="sr-Cyrl-BA"/>
        </w:rPr>
      </w:pPr>
      <w:r>
        <w:rPr>
          <w:rFonts w:ascii="Calibri" w:hAnsi="Calibri" w:cs="Times New Roman"/>
          <w:iCs/>
          <w:sz w:val="24"/>
          <w:lang w:val="sr-Cyrl-BA"/>
        </w:rPr>
        <w:t>понуђач из БиХ који је привредно друштво/предузеће/правно лице; актуелни извод о регистрацији из судског регистра. Актуелни извод из судског регистра мора саджавати податке, за које је, према важећим прописима о регистрацији, прописано да их такав документ садржи;</w:t>
      </w:r>
    </w:p>
    <w:p w:rsidR="00230F13" w:rsidRDefault="00230F13" w:rsidP="00230F13">
      <w:pPr>
        <w:pStyle w:val="BodyText"/>
        <w:numPr>
          <w:ilvl w:val="1"/>
          <w:numId w:val="8"/>
        </w:numPr>
        <w:rPr>
          <w:rFonts w:ascii="Calibri" w:hAnsi="Calibri" w:cs="Times New Roman"/>
          <w:iCs/>
          <w:sz w:val="24"/>
          <w:lang w:val="sr-Cyrl-BA"/>
        </w:rPr>
      </w:pPr>
      <w:r>
        <w:rPr>
          <w:rFonts w:ascii="Calibri" w:hAnsi="Calibri" w:cs="Times New Roman"/>
          <w:iCs/>
          <w:sz w:val="24"/>
          <w:lang w:val="sr-Cyrl-BA"/>
        </w:rPr>
        <w:t>понуђач из БиХ који је физичко лице/обртник – предузетник;</w:t>
      </w:r>
    </w:p>
    <w:p w:rsidR="00230F13" w:rsidRDefault="00230F13" w:rsidP="00230F13">
      <w:pPr>
        <w:pStyle w:val="BodyText"/>
        <w:ind w:left="1440"/>
        <w:rPr>
          <w:rFonts w:ascii="Calibri" w:hAnsi="Calibri" w:cs="Times New Roman"/>
          <w:iCs/>
          <w:sz w:val="24"/>
          <w:lang w:val="sr-Cyrl-BA"/>
        </w:rPr>
      </w:pPr>
      <w:r>
        <w:rPr>
          <w:rFonts w:ascii="Calibri" w:hAnsi="Calibri" w:cs="Times New Roman"/>
          <w:iCs/>
          <w:sz w:val="24"/>
          <w:lang w:val="sr-Cyrl-BA"/>
        </w:rPr>
        <w:t xml:space="preserve">одговарајући документ о регистрацији издат од надлежног органа, према важећим прописима о обртницима/предузетницима. </w:t>
      </w:r>
      <w:r>
        <w:rPr>
          <w:rFonts w:ascii="Calibri" w:hAnsi="Calibri" w:cs="Times New Roman"/>
          <w:iCs/>
          <w:sz w:val="24"/>
          <w:lang w:val="sr-Cyrl-BA"/>
        </w:rPr>
        <w:lastRenderedPageBreak/>
        <w:t>Документ о регистрацији мора бити достављен у основном тексту, са свим евентуалним измјенама и допунама;</w:t>
      </w:r>
    </w:p>
    <w:p w:rsidR="00230F13" w:rsidRDefault="00230F13" w:rsidP="00230F13">
      <w:pPr>
        <w:pStyle w:val="BodyText"/>
        <w:numPr>
          <w:ilvl w:val="1"/>
          <w:numId w:val="8"/>
        </w:numPr>
        <w:rPr>
          <w:rFonts w:ascii="Calibri" w:hAnsi="Calibri" w:cs="Times New Roman"/>
          <w:iCs/>
          <w:sz w:val="24"/>
          <w:lang w:val="sr-Cyrl-BA"/>
        </w:rPr>
      </w:pPr>
      <w:r>
        <w:rPr>
          <w:rFonts w:ascii="Calibri" w:hAnsi="Calibri" w:cs="Times New Roman"/>
          <w:iCs/>
          <w:sz w:val="24"/>
          <w:lang w:val="sr-Cyrl-BA"/>
        </w:rPr>
        <w:t>понуђач чије је сједиште изван БиХ;</w:t>
      </w:r>
    </w:p>
    <w:p w:rsidR="00230F13" w:rsidRDefault="00230F13" w:rsidP="00230F13">
      <w:pPr>
        <w:pStyle w:val="BodyText"/>
        <w:ind w:left="1440"/>
        <w:rPr>
          <w:rFonts w:ascii="Calibri" w:hAnsi="Calibri" w:cs="Times New Roman"/>
          <w:iCs/>
          <w:sz w:val="24"/>
          <w:lang w:val="sr-Cyrl-BA"/>
        </w:rPr>
      </w:pPr>
      <w:r>
        <w:rPr>
          <w:rFonts w:ascii="Calibri" w:hAnsi="Calibri" w:cs="Times New Roman"/>
          <w:iCs/>
          <w:sz w:val="24"/>
          <w:lang w:val="sr-Cyrl-BA"/>
        </w:rPr>
        <w:t>одговарајући документ који је еквивалентан документима из претходних алинеја издат од надлежних органа према важећим прописима земље сједишта понуђача/земље у којој је регистрован понуђач, а којим понуђач доказује  да је регистрован за обављање предметне набавке.</w:t>
      </w:r>
    </w:p>
    <w:p w:rsidR="00230F13" w:rsidRDefault="00230F13" w:rsidP="00230F13">
      <w:pPr>
        <w:pStyle w:val="BodyText"/>
        <w:ind w:left="144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 xml:space="preserve">Докази из тачке 8.2. се достављају у оргиналу или овјереној копији, с тим да датум издавања оригинала није старији од 6 мјесеци рачунајући од дана достављања понуде. </w:t>
      </w:r>
      <w:r w:rsidRPr="002A2877">
        <w:rPr>
          <w:rFonts w:ascii="Calibri" w:hAnsi="Calibri" w:cs="Times New Roman"/>
          <w:b/>
          <w:iCs/>
          <w:sz w:val="24"/>
          <w:lang w:val="sr-Cyrl-BA"/>
        </w:rPr>
        <w:t>Овај доказ понуђач доставља уз понуду.</w:t>
      </w:r>
    </w:p>
    <w:p w:rsidR="00230F13" w:rsidRDefault="00230F13" w:rsidP="00230F13">
      <w:pPr>
        <w:pStyle w:val="BodyText"/>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u w:val="single"/>
          <w:lang w:val="en-US"/>
        </w:rPr>
      </w:pPr>
      <w:r>
        <w:rPr>
          <w:rFonts w:ascii="Calibri" w:hAnsi="Calibri" w:cs="Times New Roman"/>
          <w:iCs/>
          <w:sz w:val="24"/>
          <w:lang w:val="sr-Cyrl-BA"/>
        </w:rPr>
        <w:t xml:space="preserve">8.3. </w:t>
      </w:r>
      <w:r w:rsidRPr="002A2877">
        <w:rPr>
          <w:rFonts w:ascii="Calibri" w:hAnsi="Calibri" w:cs="Times New Roman"/>
          <w:iCs/>
          <w:sz w:val="24"/>
          <w:u w:val="single"/>
          <w:lang w:val="sr-Cyrl-BA"/>
        </w:rPr>
        <w:t>Економска и финансијска способност;</w:t>
      </w:r>
    </w:p>
    <w:p w:rsidR="00230F13" w:rsidRDefault="00230F13" w:rsidP="00230F13">
      <w:pPr>
        <w:pStyle w:val="BodyText"/>
        <w:ind w:firstLine="720"/>
        <w:rPr>
          <w:rFonts w:ascii="Calibri" w:hAnsi="Calibri" w:cs="Times New Roman"/>
          <w:iCs/>
          <w:sz w:val="24"/>
          <w:u w:val="single"/>
          <w:lang w:val="en-US"/>
        </w:rPr>
      </w:pPr>
    </w:p>
    <w:p w:rsidR="00230F13" w:rsidRDefault="00230F13" w:rsidP="00230F13">
      <w:pPr>
        <w:pStyle w:val="BodyText"/>
        <w:ind w:firstLine="720"/>
        <w:rPr>
          <w:rFonts w:ascii="Calibri" w:hAnsi="Calibri" w:cs="Times New Roman"/>
          <w:iCs/>
          <w:sz w:val="24"/>
          <w:lang w:val="sr-Cyrl-BA"/>
        </w:rPr>
      </w:pPr>
      <w:r w:rsidRPr="00C94279">
        <w:rPr>
          <w:rFonts w:ascii="Calibri" w:hAnsi="Calibri" w:cs="Times New Roman"/>
          <w:iCs/>
          <w:sz w:val="24"/>
          <w:lang w:val="sr-Cyrl-BA"/>
        </w:rPr>
        <w:t>Понуђач је, у сврху доказивања економске и финансијске способности, дужан доказати:</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а) да је трансаксијски банкарски рачун понуђача активан и</w:t>
      </w:r>
    </w:p>
    <w:p w:rsidR="00230F13" w:rsidRDefault="00230F13" w:rsidP="00230F13">
      <w:pPr>
        <w:pStyle w:val="BodyText"/>
        <w:ind w:firstLine="72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Понуђач је дужан доставити следећи доказе</w:t>
      </w:r>
      <w:r>
        <w:rPr>
          <w:rFonts w:ascii="Calibri" w:hAnsi="Calibri" w:cs="Times New Roman"/>
          <w:iCs/>
          <w:sz w:val="24"/>
          <w:lang w:val="en-US"/>
        </w:rPr>
        <w:t xml:space="preserve"> </w:t>
      </w:r>
      <w:r>
        <w:rPr>
          <w:rFonts w:ascii="Calibri" w:hAnsi="Calibri" w:cs="Times New Roman"/>
          <w:iCs/>
          <w:sz w:val="24"/>
          <w:lang w:val="sr-Cyrl-BA"/>
        </w:rPr>
        <w:t>у сврху доказивања чињеница наведених у тачки 8.3.:</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а) одговарају</w:t>
      </w:r>
      <w:r w:rsidR="00F85665">
        <w:rPr>
          <w:rFonts w:ascii="Calibri" w:hAnsi="Calibri" w:cs="Times New Roman"/>
          <w:iCs/>
          <w:sz w:val="24"/>
          <w:lang w:val="sr-Cyrl-BA"/>
        </w:rPr>
        <w:t>ћи</w:t>
      </w:r>
      <w:r>
        <w:rPr>
          <w:rFonts w:ascii="Calibri" w:hAnsi="Calibri" w:cs="Times New Roman"/>
          <w:iCs/>
          <w:sz w:val="24"/>
          <w:lang w:val="sr-Cyrl-BA"/>
        </w:rPr>
        <w:t xml:space="preserve"> документ који издаје банка понуђача или друга финансијска институција, у складу са позитивним пропиима, а којим се доказује испуњење услова да је трансакц</w:t>
      </w:r>
      <w:r w:rsidR="00F85665">
        <w:rPr>
          <w:rFonts w:ascii="Calibri" w:hAnsi="Calibri" w:cs="Times New Roman"/>
          <w:iCs/>
          <w:sz w:val="24"/>
          <w:lang w:val="sr-Cyrl-BA"/>
        </w:rPr>
        <w:t xml:space="preserve">ијски банкарски рачун понуђача </w:t>
      </w:r>
      <w:r>
        <w:rPr>
          <w:rFonts w:ascii="Calibri" w:hAnsi="Calibri" w:cs="Times New Roman"/>
          <w:iCs/>
          <w:sz w:val="24"/>
          <w:lang w:val="sr-Cyrl-BA"/>
        </w:rPr>
        <w:t>активан.</w:t>
      </w:r>
    </w:p>
    <w:p w:rsidR="00230F13" w:rsidRDefault="00230F13" w:rsidP="00230F13">
      <w:pPr>
        <w:pStyle w:val="BodyText"/>
        <w:ind w:firstLine="72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lang w:val="sr-Cyrl-BA"/>
        </w:rPr>
      </w:pPr>
      <w:r>
        <w:rPr>
          <w:rFonts w:ascii="Calibri" w:hAnsi="Calibri" w:cs="Times New Roman"/>
          <w:b/>
          <w:iCs/>
          <w:sz w:val="24"/>
          <w:lang w:val="sr-Cyrl-BA"/>
        </w:rPr>
        <w:t xml:space="preserve">Доказ из тачке </w:t>
      </w:r>
      <w:r w:rsidRPr="0099539F">
        <w:rPr>
          <w:rFonts w:ascii="Calibri" w:hAnsi="Calibri" w:cs="Times New Roman"/>
          <w:b/>
          <w:iCs/>
          <w:sz w:val="24"/>
          <w:lang w:val="sr-Cyrl-BA"/>
        </w:rPr>
        <w:t>8.</w:t>
      </w:r>
      <w:r>
        <w:rPr>
          <w:rFonts w:ascii="Calibri" w:hAnsi="Calibri" w:cs="Times New Roman"/>
          <w:b/>
          <w:iCs/>
          <w:sz w:val="24"/>
          <w:lang w:val="sr-Cyrl-BA"/>
        </w:rPr>
        <w:t>3.</w:t>
      </w:r>
      <w:r w:rsidRPr="0099539F">
        <w:rPr>
          <w:rFonts w:ascii="Calibri" w:hAnsi="Calibri" w:cs="Times New Roman"/>
          <w:b/>
          <w:iCs/>
          <w:sz w:val="24"/>
          <w:lang w:val="sr-Cyrl-BA"/>
        </w:rPr>
        <w:t xml:space="preserve"> достављају се уз понуду</w:t>
      </w:r>
      <w:r>
        <w:rPr>
          <w:rFonts w:ascii="Calibri" w:hAnsi="Calibri" w:cs="Times New Roman"/>
          <w:iCs/>
          <w:sz w:val="24"/>
          <w:lang w:val="sr-Cyrl-BA"/>
        </w:rPr>
        <w:t>, као обичне копије заједно са Изјавом о испуњености услова економске и финансијске способности потписаном и овјереном од стране понуђача.</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Понуђач је дужан доказ из тачке 8.3. доставити у року од 5 дана од дана запримања обавјештења о додјели уговора. Доказ мора садржавати потврду да је у моменту предаје понуде испуњавао услове који се траже у конкурентском захтјеву. Доказ се доставља као оригинал или овјерена копија, с тим да датум издавања оригинала не може бити старији од три мјесеца рачунајући од дана достављања понуде (под даном достављања понуде сматра се дан који је уговорни орган одредио као задњи дан за пријем понуда).</w:t>
      </w:r>
    </w:p>
    <w:p w:rsidR="00230F13" w:rsidRDefault="00230F13" w:rsidP="00230F13">
      <w:pPr>
        <w:pStyle w:val="BodyText"/>
        <w:ind w:firstLine="72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 xml:space="preserve">8.4. </w:t>
      </w:r>
      <w:r w:rsidRPr="00A96112">
        <w:rPr>
          <w:rFonts w:ascii="Calibri" w:hAnsi="Calibri" w:cs="Times New Roman"/>
          <w:iCs/>
          <w:sz w:val="24"/>
          <w:u w:val="single"/>
          <w:lang w:val="sr-Cyrl-BA"/>
        </w:rPr>
        <w:t>Техничка и професионална способност</w:t>
      </w:r>
      <w:r>
        <w:rPr>
          <w:rFonts w:ascii="Calibri" w:hAnsi="Calibri" w:cs="Times New Roman"/>
          <w:iCs/>
          <w:sz w:val="24"/>
          <w:lang w:val="sr-Cyrl-BA"/>
        </w:rPr>
        <w:t xml:space="preserve"> </w:t>
      </w:r>
    </w:p>
    <w:p w:rsidR="00230F13" w:rsidRDefault="00230F13" w:rsidP="00230F13">
      <w:pPr>
        <w:pStyle w:val="BodyText"/>
        <w:ind w:firstLine="72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Понуђач је у сврху техничке и професионалне способности, дужан доказати:</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а) успјешно искуство у реализацији најмање једног уговора чији су карактер и комплексност слични предмету набавке предложеног уговора, у претходне двије године.</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 xml:space="preserve">Понуђач је уз понуду дужан доставити и потврду коју даје друга уговорна страна о њиховој реализацији, или изузетно уколико се такве потврде не могу </w:t>
      </w:r>
      <w:r>
        <w:rPr>
          <w:rFonts w:ascii="Calibri" w:hAnsi="Calibri" w:cs="Times New Roman"/>
          <w:iCs/>
          <w:sz w:val="24"/>
          <w:lang w:val="sr-Cyrl-BA"/>
        </w:rPr>
        <w:lastRenderedPageBreak/>
        <w:t>добити од уговорне стране која није уговорни орган, вриједи изјава понуђача о уредно изввршеним уговорима уз предочавање доказа о учињеним покушајима да се такве потрде осигурају. Потврда о уредно извршеним уговорима мора садржавати, назив и сједиште уговорних страна, предмет уговора, вриједност уговора, вријеме и мјесто извршења уговора и наводе о уредно извршеним уговорима.</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Докази се достављају у оригиналу или овјереној копији.</w:t>
      </w:r>
    </w:p>
    <w:p w:rsidR="00230F13" w:rsidRDefault="00230F13" w:rsidP="00230F13">
      <w:pPr>
        <w:pStyle w:val="BodyText"/>
        <w:ind w:firstLine="720"/>
        <w:rPr>
          <w:rFonts w:ascii="Calibri" w:hAnsi="Calibri" w:cs="Times New Roman"/>
          <w:iCs/>
          <w:sz w:val="24"/>
          <w:lang w:val="sr-Cyrl-BA"/>
        </w:rPr>
      </w:pPr>
    </w:p>
    <w:p w:rsidR="00230F13" w:rsidRDefault="00230F13" w:rsidP="00230F13">
      <w:pPr>
        <w:pStyle w:val="BodyText"/>
        <w:ind w:firstLine="720"/>
        <w:rPr>
          <w:rFonts w:ascii="Calibri" w:hAnsi="Calibri" w:cs="Times New Roman"/>
          <w:iCs/>
          <w:sz w:val="24"/>
          <w:u w:val="single"/>
          <w:lang w:val="sr-Cyrl-BA"/>
        </w:rPr>
      </w:pPr>
      <w:r>
        <w:rPr>
          <w:rFonts w:ascii="Calibri" w:hAnsi="Calibri" w:cs="Times New Roman"/>
          <w:iCs/>
          <w:sz w:val="24"/>
          <w:lang w:val="sr-Cyrl-BA"/>
        </w:rPr>
        <w:t xml:space="preserve">8.5. </w:t>
      </w:r>
      <w:r w:rsidRPr="00D87FD3">
        <w:rPr>
          <w:rFonts w:ascii="Calibri" w:hAnsi="Calibri" w:cs="Times New Roman"/>
          <w:iCs/>
          <w:sz w:val="24"/>
          <w:u w:val="single"/>
          <w:lang w:val="sr-Cyrl-BA"/>
        </w:rPr>
        <w:t>Посебно дефинисани услови за квалификцију ако понуду доставља група понуђача</w:t>
      </w:r>
    </w:p>
    <w:p w:rsidR="00230F13" w:rsidRDefault="00230F13" w:rsidP="00230F13">
      <w:pPr>
        <w:pStyle w:val="BodyText"/>
        <w:ind w:firstLine="720"/>
        <w:rPr>
          <w:rFonts w:ascii="Calibri" w:hAnsi="Calibri" w:cs="Times New Roman"/>
          <w:iCs/>
          <w:sz w:val="24"/>
          <w:u w:val="single"/>
          <w:lang w:val="sr-Cyrl-BA"/>
        </w:rPr>
      </w:pPr>
    </w:p>
    <w:p w:rsidR="00230F13" w:rsidRPr="00D87FD3" w:rsidRDefault="00230F13" w:rsidP="00230F13">
      <w:pPr>
        <w:pStyle w:val="BodyText"/>
        <w:ind w:firstLine="720"/>
        <w:rPr>
          <w:rFonts w:ascii="Calibri" w:hAnsi="Calibri" w:cs="Times New Roman"/>
          <w:iCs/>
          <w:sz w:val="24"/>
          <w:lang w:val="sr-Cyrl-BA"/>
        </w:rPr>
      </w:pPr>
      <w:r w:rsidRPr="00D87FD3">
        <w:rPr>
          <w:rFonts w:ascii="Calibri" w:hAnsi="Calibri" w:cs="Times New Roman"/>
          <w:iCs/>
          <w:sz w:val="24"/>
          <w:lang w:val="sr-Cyrl-BA"/>
        </w:rPr>
        <w:t>Група понуђача, одно</w:t>
      </w:r>
      <w:r>
        <w:rPr>
          <w:rFonts w:ascii="Calibri" w:hAnsi="Calibri" w:cs="Times New Roman"/>
          <w:iCs/>
          <w:sz w:val="24"/>
          <w:lang w:val="sr-Cyrl-BA"/>
        </w:rPr>
        <w:t>с</w:t>
      </w:r>
      <w:r w:rsidRPr="00D87FD3">
        <w:rPr>
          <w:rFonts w:ascii="Calibri" w:hAnsi="Calibri" w:cs="Times New Roman"/>
          <w:iCs/>
          <w:sz w:val="24"/>
          <w:lang w:val="sr-Cyrl-BA"/>
        </w:rPr>
        <w:t>но сваки члан групе доставља понуду на следећи начин:</w:t>
      </w:r>
    </w:p>
    <w:p w:rsidR="00230F13" w:rsidRPr="00D87FD3" w:rsidRDefault="00230F13" w:rsidP="00230F13">
      <w:pPr>
        <w:pStyle w:val="BodyText"/>
        <w:ind w:firstLine="720"/>
        <w:rPr>
          <w:rFonts w:ascii="Calibri" w:hAnsi="Calibri" w:cs="Times New Roman"/>
          <w:iCs/>
          <w:sz w:val="24"/>
          <w:lang w:val="sr-Cyrl-BA"/>
        </w:rPr>
      </w:pPr>
      <w:r w:rsidRPr="00D87FD3">
        <w:rPr>
          <w:rFonts w:ascii="Calibri" w:hAnsi="Calibri" w:cs="Times New Roman"/>
          <w:iCs/>
          <w:sz w:val="24"/>
          <w:lang w:val="sr-Cyrl-BA"/>
        </w:rPr>
        <w:t>Документи који су наведени под тачкама 8.1.,8.2., 8.3. и 8.4. конкурентског захтјева морају се посебно припремити/доставити за сваког члана групе понуђача.</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Чланови групе понуђача могу доставити један пакет докумената који су наведени у тачки 8.4. овог конкурентског захтјева, као и осталих докумената који су тражени.</w:t>
      </w:r>
    </w:p>
    <w:p w:rsidR="00230F1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Понуђач који је самостално доставио понуду не може бити члан групе понуђача у истом поступку јавне набавке. Члан једне групе понуђача не може истовремено бити члан и друге групе понуђача у истом поступку јавне набавке. У супротном ће уговорни орган одбацити обе понуде као недопуштене.</w:t>
      </w:r>
    </w:p>
    <w:p w:rsidR="00230F13" w:rsidRPr="00D87FD3" w:rsidRDefault="00230F13" w:rsidP="00230F13">
      <w:pPr>
        <w:pStyle w:val="BodyText"/>
        <w:ind w:firstLine="720"/>
        <w:rPr>
          <w:rFonts w:ascii="Calibri" w:hAnsi="Calibri" w:cs="Times New Roman"/>
          <w:iCs/>
          <w:sz w:val="24"/>
          <w:lang w:val="sr-Cyrl-BA"/>
        </w:rPr>
      </w:pPr>
      <w:r>
        <w:rPr>
          <w:rFonts w:ascii="Calibri" w:hAnsi="Calibri" w:cs="Times New Roman"/>
          <w:iCs/>
          <w:sz w:val="24"/>
          <w:lang w:val="sr-Cyrl-BA"/>
        </w:rPr>
        <w:t>Чланови групе понуђача одговарају солидарно за све обавезе групе понуђача.</w:t>
      </w:r>
    </w:p>
    <w:p w:rsidR="00230F13" w:rsidRDefault="00230F13" w:rsidP="00230F13">
      <w:pPr>
        <w:jc w:val="both"/>
        <w:rPr>
          <w:lang w:val="sr-Cyrl-BA"/>
        </w:rPr>
      </w:pPr>
    </w:p>
    <w:p w:rsidR="00230F13" w:rsidRDefault="00230F13" w:rsidP="00230F13">
      <w:pPr>
        <w:jc w:val="both"/>
        <w:rPr>
          <w:lang w:val="sr-Cyrl-BA"/>
        </w:rPr>
      </w:pPr>
    </w:p>
    <w:p w:rsidR="00230F13" w:rsidRDefault="00230F13" w:rsidP="00230F13">
      <w:pPr>
        <w:ind w:firstLine="720"/>
        <w:jc w:val="both"/>
        <w:rPr>
          <w:lang w:val="sr-Cyrl-BA"/>
        </w:rPr>
      </w:pPr>
    </w:p>
    <w:p w:rsidR="00230F13" w:rsidRPr="00C133FD" w:rsidRDefault="00230F13" w:rsidP="00230F13">
      <w:pPr>
        <w:ind w:firstLine="720"/>
        <w:jc w:val="both"/>
        <w:rPr>
          <w:rFonts w:ascii="Calibri" w:hAnsi="Calibri" w:cs="Calibri"/>
          <w:b/>
          <w:lang w:val="sr-Cyrl-BA"/>
        </w:rPr>
      </w:pPr>
      <w:r w:rsidRPr="00C133FD">
        <w:rPr>
          <w:rFonts w:ascii="Calibri" w:hAnsi="Calibri" w:cs="Calibri"/>
          <w:b/>
          <w:lang w:val="sr-Cyrl-BA"/>
        </w:rPr>
        <w:t>ПОДАЦИ О ПОНУДИ</w:t>
      </w:r>
    </w:p>
    <w:p w:rsidR="00230F13" w:rsidRPr="00C133FD" w:rsidRDefault="00230F13" w:rsidP="00230F13">
      <w:pPr>
        <w:ind w:firstLine="720"/>
        <w:jc w:val="both"/>
        <w:rPr>
          <w:rFonts w:ascii="Calibri" w:hAnsi="Calibri" w:cs="Calibri"/>
          <w:b/>
          <w:lang w:val="sr-Cyrl-BA"/>
        </w:rPr>
      </w:pPr>
    </w:p>
    <w:p w:rsidR="00230F13" w:rsidRPr="00C133FD" w:rsidRDefault="00230F13" w:rsidP="00230F13">
      <w:pPr>
        <w:numPr>
          <w:ilvl w:val="0"/>
          <w:numId w:val="3"/>
        </w:numPr>
        <w:jc w:val="both"/>
        <w:rPr>
          <w:rFonts w:ascii="Calibri" w:hAnsi="Calibri" w:cs="Calibri"/>
          <w:u w:val="single"/>
          <w:lang w:val="sr-Cyrl-BA"/>
        </w:rPr>
      </w:pPr>
      <w:r w:rsidRPr="00C133FD">
        <w:rPr>
          <w:rFonts w:ascii="Calibri" w:hAnsi="Calibri" w:cs="Calibri"/>
          <w:u w:val="single"/>
          <w:lang w:val="sr-Cyrl-BA"/>
        </w:rPr>
        <w:t>Садржај понуде и начин припреме понуде</w:t>
      </w:r>
    </w:p>
    <w:p w:rsidR="00230F13" w:rsidRPr="00C133FD" w:rsidRDefault="00230F13" w:rsidP="00230F13">
      <w:pPr>
        <w:ind w:left="360"/>
        <w:jc w:val="both"/>
        <w:rPr>
          <w:rFonts w:ascii="Calibri" w:hAnsi="Calibri" w:cs="Calibri"/>
          <w:u w:val="single"/>
          <w:lang w:val="sr-Cyrl-BA"/>
        </w:rPr>
      </w:pPr>
    </w:p>
    <w:p w:rsidR="00230F13" w:rsidRPr="00C65222" w:rsidRDefault="00230F13" w:rsidP="00230F13">
      <w:pPr>
        <w:ind w:firstLine="360"/>
        <w:jc w:val="both"/>
        <w:rPr>
          <w:rFonts w:asciiTheme="minorHAnsi" w:hAnsiTheme="minorHAnsi" w:cstheme="minorHAnsi"/>
        </w:rPr>
      </w:pPr>
      <w:r w:rsidRPr="00C65222">
        <w:rPr>
          <w:rFonts w:asciiTheme="minorHAnsi" w:hAnsiTheme="minorHAnsi" w:cstheme="minorHAnsi"/>
        </w:rPr>
        <w:t xml:space="preserve">Понуда се заједно са припадајућом документацијом припрема на једном од службених језика у Босни и Херцеговини, на латиничном или ћирилићном писму. При припреми понуде понуђач се мора придржавати захтјева и услова из </w:t>
      </w:r>
      <w:r w:rsidRPr="00C65222">
        <w:rPr>
          <w:rFonts w:asciiTheme="minorHAnsi" w:hAnsiTheme="minorHAnsi" w:cstheme="minorHAnsi"/>
          <w:lang w:val="sr-Cyrl-BA"/>
        </w:rPr>
        <w:t>конкурентског захтјева</w:t>
      </w:r>
      <w:r w:rsidRPr="00C65222">
        <w:rPr>
          <w:rFonts w:asciiTheme="minorHAnsi" w:hAnsiTheme="minorHAnsi" w:cstheme="minorHAnsi"/>
        </w:rPr>
        <w:t xml:space="preserve">. </w:t>
      </w:r>
    </w:p>
    <w:p w:rsidR="00230F13" w:rsidRPr="00C65222" w:rsidRDefault="00230F13" w:rsidP="00230F13">
      <w:pPr>
        <w:rPr>
          <w:rFonts w:asciiTheme="minorHAnsi" w:hAnsiTheme="minorHAnsi" w:cstheme="minorHAnsi"/>
        </w:rPr>
      </w:pPr>
      <w:r w:rsidRPr="00C65222">
        <w:rPr>
          <w:rFonts w:asciiTheme="minorHAnsi" w:hAnsiTheme="minorHAnsi" w:cstheme="minorHAnsi"/>
        </w:rPr>
        <w:t>Понуда мора садржавати најмање:</w:t>
      </w:r>
    </w:p>
    <w:p w:rsidR="00230F13" w:rsidRPr="00C65222" w:rsidRDefault="00230F13" w:rsidP="00230F13">
      <w:pPr>
        <w:pStyle w:val="ListParagraph"/>
        <w:numPr>
          <w:ilvl w:val="0"/>
          <w:numId w:val="5"/>
        </w:numPr>
        <w:spacing w:after="0" w:line="240" w:lineRule="auto"/>
        <w:rPr>
          <w:rFonts w:asciiTheme="minorHAnsi" w:hAnsiTheme="minorHAnsi" w:cstheme="minorHAnsi"/>
          <w:sz w:val="24"/>
          <w:szCs w:val="24"/>
        </w:rPr>
      </w:pPr>
      <w:r w:rsidRPr="00C65222">
        <w:rPr>
          <w:rFonts w:asciiTheme="minorHAnsi" w:hAnsiTheme="minorHAnsi" w:cstheme="minorHAnsi"/>
          <w:sz w:val="24"/>
          <w:szCs w:val="24"/>
          <w:lang w:val="sr-Cyrl-BA"/>
        </w:rPr>
        <w:t>Име и сједиште понуђача, а за групу понуђача податке о сваком члану групе понуђача, овлаштеног представника групе, уз  достављање пуном оћи.</w:t>
      </w:r>
    </w:p>
    <w:p w:rsidR="00230F13" w:rsidRPr="00C65222" w:rsidRDefault="00230F13" w:rsidP="00230F13">
      <w:pPr>
        <w:pStyle w:val="ListParagraph"/>
        <w:spacing w:after="0" w:line="240" w:lineRule="auto"/>
        <w:ind w:left="360"/>
        <w:rPr>
          <w:rFonts w:asciiTheme="minorHAnsi" w:hAnsiTheme="minorHAnsi" w:cstheme="minorHAnsi"/>
          <w:sz w:val="24"/>
          <w:szCs w:val="24"/>
        </w:rPr>
      </w:pPr>
      <w:r w:rsidRPr="00C65222">
        <w:rPr>
          <w:rFonts w:asciiTheme="minorHAnsi" w:hAnsiTheme="minorHAnsi" w:cstheme="minorHAnsi"/>
          <w:sz w:val="24"/>
          <w:szCs w:val="24"/>
          <w:lang w:val="sr-Cyrl-BA"/>
        </w:rPr>
        <w:t xml:space="preserve">б)   </w:t>
      </w:r>
      <w:r w:rsidR="001D6F85">
        <w:rPr>
          <w:rFonts w:asciiTheme="minorHAnsi" w:hAnsiTheme="minorHAnsi" w:cstheme="minorHAnsi"/>
          <w:sz w:val="24"/>
          <w:szCs w:val="24"/>
        </w:rPr>
        <w:t>Образац за понуду -</w:t>
      </w:r>
      <w:bookmarkStart w:id="0" w:name="_GoBack"/>
      <w:bookmarkEnd w:id="0"/>
      <w:r w:rsidRPr="00C65222">
        <w:rPr>
          <w:rFonts w:asciiTheme="minorHAnsi" w:hAnsiTheme="minorHAnsi" w:cstheme="minorHAnsi"/>
          <w:sz w:val="24"/>
          <w:szCs w:val="24"/>
        </w:rPr>
        <w:t xml:space="preserve"> Прилог I;</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 xml:space="preserve">в)   </w:t>
      </w:r>
      <w:r w:rsidRPr="00C65222">
        <w:rPr>
          <w:rFonts w:asciiTheme="minorHAnsi" w:hAnsiTheme="minorHAnsi" w:cstheme="minorHAnsi"/>
          <w:sz w:val="24"/>
          <w:szCs w:val="24"/>
        </w:rPr>
        <w:t>Образац за цијену понуде - Прилог II;</w:t>
      </w:r>
      <w:r w:rsidRPr="00C65222">
        <w:rPr>
          <w:rFonts w:asciiTheme="minorHAnsi" w:hAnsiTheme="minorHAnsi" w:cstheme="minorHAnsi"/>
          <w:sz w:val="24"/>
          <w:szCs w:val="24"/>
          <w:lang w:val="sr-Cyrl-BA"/>
        </w:rPr>
        <w:t xml:space="preserve"> </w:t>
      </w:r>
    </w:p>
    <w:p w:rsidR="00230F13" w:rsidRPr="00C65222" w:rsidRDefault="00230F13" w:rsidP="00230F13">
      <w:pPr>
        <w:pStyle w:val="ListParagraph"/>
        <w:spacing w:after="0" w:line="240" w:lineRule="auto"/>
        <w:ind w:left="360"/>
        <w:rPr>
          <w:rFonts w:asciiTheme="minorHAnsi" w:hAnsiTheme="minorHAnsi" w:cstheme="minorHAnsi"/>
          <w:sz w:val="24"/>
          <w:szCs w:val="24"/>
          <w:lang w:val="sr-Latn-BA"/>
        </w:rPr>
      </w:pPr>
      <w:r w:rsidRPr="00C65222">
        <w:rPr>
          <w:rFonts w:asciiTheme="minorHAnsi" w:hAnsiTheme="minorHAnsi" w:cstheme="minorHAnsi"/>
          <w:sz w:val="24"/>
          <w:szCs w:val="24"/>
          <w:lang w:val="sr-Cyrl-BA"/>
        </w:rPr>
        <w:t xml:space="preserve">г)   </w:t>
      </w:r>
      <w:r w:rsidRPr="00C65222">
        <w:rPr>
          <w:rFonts w:asciiTheme="minorHAnsi" w:hAnsiTheme="minorHAnsi" w:cstheme="minorHAnsi"/>
          <w:sz w:val="24"/>
          <w:szCs w:val="24"/>
        </w:rPr>
        <w:t>Изјав</w:t>
      </w:r>
      <w:r w:rsidRPr="00C65222">
        <w:rPr>
          <w:rFonts w:asciiTheme="minorHAnsi" w:hAnsiTheme="minorHAnsi" w:cstheme="minorHAnsi"/>
          <w:sz w:val="24"/>
          <w:szCs w:val="24"/>
          <w:lang w:val="sr-Cyrl-BA"/>
        </w:rPr>
        <w:t>е</w:t>
      </w:r>
      <w:r w:rsidRPr="00C65222">
        <w:rPr>
          <w:rFonts w:asciiTheme="minorHAnsi" w:hAnsiTheme="minorHAnsi" w:cstheme="minorHAnsi"/>
          <w:sz w:val="24"/>
          <w:szCs w:val="24"/>
        </w:rPr>
        <w:t xml:space="preserve"> </w:t>
      </w:r>
      <w:r w:rsidRPr="00C65222">
        <w:rPr>
          <w:rFonts w:asciiTheme="minorHAnsi" w:hAnsiTheme="minorHAnsi" w:cstheme="minorHAnsi"/>
          <w:sz w:val="24"/>
          <w:szCs w:val="24"/>
          <w:lang w:val="sr-Cyrl-BA"/>
        </w:rPr>
        <w:t xml:space="preserve">о личној способности– Прилог </w:t>
      </w:r>
      <w:r w:rsidRPr="00C65222">
        <w:rPr>
          <w:rFonts w:asciiTheme="minorHAnsi" w:hAnsiTheme="minorHAnsi" w:cstheme="minorHAnsi"/>
          <w:sz w:val="24"/>
          <w:szCs w:val="24"/>
          <w:lang w:val="sr-Latn-BA"/>
        </w:rPr>
        <w:t>IV;</w:t>
      </w:r>
    </w:p>
    <w:p w:rsidR="00230F13" w:rsidRPr="00C65222" w:rsidRDefault="00230F13" w:rsidP="00230F13">
      <w:pPr>
        <w:pStyle w:val="ListParagraph"/>
        <w:spacing w:after="0" w:line="240" w:lineRule="auto"/>
        <w:ind w:left="360"/>
        <w:rPr>
          <w:rFonts w:asciiTheme="minorHAnsi" w:hAnsiTheme="minorHAnsi" w:cstheme="minorHAnsi"/>
          <w:sz w:val="24"/>
          <w:szCs w:val="24"/>
          <w:lang w:val="sr-Latn-BA"/>
        </w:rPr>
      </w:pPr>
      <w:r w:rsidRPr="00C65222">
        <w:rPr>
          <w:rFonts w:asciiTheme="minorHAnsi" w:hAnsiTheme="minorHAnsi" w:cstheme="minorHAnsi"/>
          <w:sz w:val="24"/>
          <w:szCs w:val="24"/>
          <w:lang w:val="sr-Cyrl-BA"/>
        </w:rPr>
        <w:t xml:space="preserve">д) Изјаве о економској и финансијској способности – Прилог </w:t>
      </w:r>
      <w:r w:rsidRPr="00C65222">
        <w:rPr>
          <w:rFonts w:asciiTheme="minorHAnsi" w:hAnsiTheme="minorHAnsi" w:cstheme="minorHAnsi"/>
          <w:sz w:val="24"/>
          <w:szCs w:val="24"/>
          <w:lang w:val="sr-Latn-BA"/>
        </w:rPr>
        <w:t>V;</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 xml:space="preserve">ђ)  </w:t>
      </w:r>
      <w:r w:rsidRPr="00C65222">
        <w:rPr>
          <w:rFonts w:asciiTheme="minorHAnsi" w:hAnsiTheme="minorHAnsi" w:cstheme="minorHAnsi"/>
          <w:sz w:val="24"/>
          <w:szCs w:val="24"/>
        </w:rPr>
        <w:t>Писмена изјава понуђача из члана 52</w:t>
      </w:r>
      <w:r w:rsidRPr="00C65222">
        <w:rPr>
          <w:rFonts w:asciiTheme="minorHAnsi" w:hAnsiTheme="minorHAnsi" w:cstheme="minorHAnsi"/>
          <w:sz w:val="24"/>
          <w:szCs w:val="24"/>
          <w:lang w:val="sr-Cyrl-BA"/>
        </w:rPr>
        <w:t>.</w:t>
      </w:r>
      <w:r w:rsidRPr="00C65222">
        <w:rPr>
          <w:rFonts w:asciiTheme="minorHAnsi" w:hAnsiTheme="minorHAnsi" w:cstheme="minorHAnsi"/>
          <w:sz w:val="24"/>
          <w:szCs w:val="24"/>
        </w:rPr>
        <w:t xml:space="preserve"> Закона о јавним набавкама-Прилог VI;</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е) Доказе из тачке 8.2. тендерске документације;</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lastRenderedPageBreak/>
        <w:t>ж) Доказе из тачке 8.4. тендерске документације;</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з) Приједлог оквирног споразума;</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и) Датум понуде</w:t>
      </w:r>
      <w:r w:rsidR="001D6F85">
        <w:rPr>
          <w:rFonts w:asciiTheme="minorHAnsi" w:hAnsiTheme="minorHAnsi" w:cstheme="minorHAnsi"/>
          <w:sz w:val="24"/>
          <w:szCs w:val="24"/>
          <w:lang w:val="sr-Cyrl-BA"/>
        </w:rPr>
        <w:t>;</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ј) Потпис подносиоца понуде или овлаштеног лица на основу пуномоћи која у том случају мора бити приложена у</w:t>
      </w:r>
      <w:r w:rsidR="001D6F85">
        <w:rPr>
          <w:rFonts w:asciiTheme="minorHAnsi" w:hAnsiTheme="minorHAnsi" w:cstheme="minorHAnsi"/>
          <w:sz w:val="24"/>
          <w:szCs w:val="24"/>
          <w:lang w:val="sr-Cyrl-BA"/>
        </w:rPr>
        <w:t xml:space="preserve"> оригиналу или овјереној копији;</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к) По</w:t>
      </w:r>
      <w:r w:rsidR="001D6F85">
        <w:rPr>
          <w:rFonts w:asciiTheme="minorHAnsi" w:hAnsiTheme="minorHAnsi" w:cstheme="minorHAnsi"/>
          <w:sz w:val="24"/>
          <w:szCs w:val="24"/>
          <w:lang w:val="sr-Cyrl-BA"/>
        </w:rPr>
        <w:t>нуда мора бити овјерена печатом;</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r w:rsidRPr="00C65222">
        <w:rPr>
          <w:rFonts w:asciiTheme="minorHAnsi" w:hAnsiTheme="minorHAnsi" w:cstheme="minorHAnsi"/>
          <w:sz w:val="24"/>
          <w:szCs w:val="24"/>
          <w:lang w:val="sr-Cyrl-BA"/>
        </w:rPr>
        <w:t>л) Попис документа уз понуду који чини садржај понуде.</w:t>
      </w:r>
    </w:p>
    <w:p w:rsidR="00230F13" w:rsidRPr="00C65222" w:rsidRDefault="00230F13" w:rsidP="00230F13">
      <w:pPr>
        <w:pStyle w:val="ListParagraph"/>
        <w:spacing w:after="0" w:line="240" w:lineRule="auto"/>
        <w:ind w:left="360"/>
        <w:rPr>
          <w:rFonts w:asciiTheme="minorHAnsi" w:hAnsiTheme="minorHAnsi" w:cstheme="minorHAnsi"/>
          <w:sz w:val="24"/>
          <w:szCs w:val="24"/>
          <w:lang w:val="sr-Cyrl-BA"/>
        </w:rPr>
      </w:pPr>
    </w:p>
    <w:p w:rsidR="00230F13" w:rsidRPr="00C65222" w:rsidRDefault="00230F13" w:rsidP="00230F13">
      <w:pPr>
        <w:pStyle w:val="ListParagraph"/>
        <w:numPr>
          <w:ilvl w:val="0"/>
          <w:numId w:val="3"/>
        </w:numPr>
        <w:spacing w:after="0" w:line="240" w:lineRule="auto"/>
        <w:rPr>
          <w:rFonts w:asciiTheme="minorHAnsi" w:hAnsiTheme="minorHAnsi" w:cstheme="minorHAnsi"/>
          <w:sz w:val="24"/>
          <w:szCs w:val="24"/>
          <w:u w:val="single"/>
          <w:lang w:val="sr-Cyrl-BA"/>
        </w:rPr>
      </w:pPr>
      <w:r w:rsidRPr="00C65222">
        <w:rPr>
          <w:rFonts w:asciiTheme="minorHAnsi" w:hAnsiTheme="minorHAnsi" w:cstheme="minorHAnsi"/>
          <w:sz w:val="24"/>
          <w:szCs w:val="24"/>
          <w:u w:val="single"/>
          <w:lang w:val="sr-Cyrl-BA"/>
        </w:rPr>
        <w:t>Начин достављања понуда</w:t>
      </w:r>
    </w:p>
    <w:p w:rsidR="00230F13" w:rsidRPr="00C65222" w:rsidRDefault="00230F13" w:rsidP="00230F13">
      <w:pPr>
        <w:rPr>
          <w:rFonts w:asciiTheme="minorHAnsi" w:hAnsiTheme="minorHAnsi" w:cstheme="minorHAnsi"/>
        </w:rPr>
      </w:pPr>
    </w:p>
    <w:p w:rsidR="00230F13" w:rsidRPr="00C65222" w:rsidRDefault="00230F13" w:rsidP="00230F13">
      <w:pPr>
        <w:ind w:firstLine="360"/>
        <w:jc w:val="both"/>
        <w:rPr>
          <w:rFonts w:asciiTheme="minorHAnsi" w:hAnsiTheme="minorHAnsi" w:cstheme="minorHAnsi"/>
        </w:rPr>
      </w:pPr>
      <w:r w:rsidRPr="00C65222">
        <w:rPr>
          <w:rFonts w:asciiTheme="minorHAnsi" w:hAnsiTheme="minorHAnsi" w:cstheme="minorHAnsi"/>
        </w:rPr>
        <w:t>Понуда, без обзира на начин достав</w:t>
      </w:r>
      <w:r w:rsidRPr="00C65222">
        <w:rPr>
          <w:rFonts w:asciiTheme="minorHAnsi" w:hAnsiTheme="minorHAnsi" w:cstheme="minorHAnsi"/>
          <w:lang w:val="sr-Cyrl-BA"/>
        </w:rPr>
        <w:t>љања</w:t>
      </w:r>
      <w:r w:rsidRPr="00C65222">
        <w:rPr>
          <w:rFonts w:asciiTheme="minorHAnsi" w:hAnsiTheme="minorHAnsi" w:cstheme="minorHAnsi"/>
        </w:rPr>
        <w:t xml:space="preserve">, мора бити запримљена у уговорном органу, на адреси наведеној у </w:t>
      </w:r>
      <w:r w:rsidRPr="00C65222">
        <w:rPr>
          <w:rFonts w:asciiTheme="minorHAnsi" w:hAnsiTheme="minorHAnsi" w:cstheme="minorHAnsi"/>
          <w:lang w:val="sr-Cyrl-BA"/>
        </w:rPr>
        <w:t>конкурентском захтјеву</w:t>
      </w:r>
      <w:r w:rsidRPr="00C65222">
        <w:rPr>
          <w:rFonts w:asciiTheme="minorHAnsi" w:hAnsiTheme="minorHAnsi" w:cstheme="minorHAnsi"/>
        </w:rPr>
        <w:t xml:space="preserve">,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230F13" w:rsidRPr="00C65222" w:rsidRDefault="00230F13" w:rsidP="00230F13">
      <w:pPr>
        <w:jc w:val="both"/>
        <w:rPr>
          <w:rFonts w:asciiTheme="minorHAnsi" w:hAnsiTheme="minorHAnsi" w:cstheme="minorHAnsi"/>
        </w:rPr>
      </w:pPr>
    </w:p>
    <w:p w:rsidR="00230F13" w:rsidRPr="00C65222" w:rsidRDefault="00230F13" w:rsidP="00230F13">
      <w:pPr>
        <w:ind w:firstLine="360"/>
        <w:jc w:val="both"/>
        <w:rPr>
          <w:rFonts w:asciiTheme="minorHAnsi" w:hAnsiTheme="minorHAnsi" w:cstheme="minorHAnsi"/>
          <w:lang w:val="sr-Cyrl-BA"/>
        </w:rPr>
      </w:pPr>
      <w:r w:rsidRPr="00C65222">
        <w:rPr>
          <w:rFonts w:asciiTheme="minorHAnsi" w:hAnsiTheme="minorHAnsi" w:cstheme="minorHAnsi"/>
        </w:rPr>
        <w:t>Понуде се предају на протокол уговорног органа или путем поште, на адресу уговорног органа, у затвореној омотници на којој, на предњој страни омотнице, мора бити наведено:</w:t>
      </w:r>
      <w:r w:rsidRPr="00C65222">
        <w:rPr>
          <w:rFonts w:asciiTheme="minorHAnsi" w:hAnsiTheme="minorHAnsi" w:cstheme="minorHAnsi"/>
          <w:lang w:val="sr-Cyrl-BA"/>
        </w:rPr>
        <w:t xml:space="preserve"> </w:t>
      </w:r>
    </w:p>
    <w:p w:rsidR="00230F13" w:rsidRPr="00C65222" w:rsidRDefault="00230F13" w:rsidP="00230F13">
      <w:pPr>
        <w:ind w:firstLine="360"/>
        <w:jc w:val="both"/>
        <w:rPr>
          <w:rFonts w:asciiTheme="minorHAnsi" w:hAnsiTheme="minorHAnsi" w:cstheme="minorHAnsi"/>
          <w:lang w:val="sr-Cyrl-BA"/>
        </w:rPr>
      </w:pPr>
    </w:p>
    <w:p w:rsidR="00230F13" w:rsidRPr="00C65222" w:rsidRDefault="00230F13" w:rsidP="00230F13">
      <w:pPr>
        <w:rPr>
          <w:rFonts w:asciiTheme="minorHAnsi" w:hAnsiTheme="minorHAnsi" w:cstheme="minorHAnsi"/>
          <w:lang w:val="sr-Cyrl-BA"/>
        </w:rPr>
      </w:pPr>
      <w:r w:rsidRPr="00C65222">
        <w:rPr>
          <w:rFonts w:asciiTheme="minorHAnsi" w:hAnsiTheme="minorHAnsi" w:cstheme="minorHAnsi"/>
          <w:lang w:val="sr-Cyrl-BA"/>
        </w:rPr>
        <w:t>ПРАВОБРАНИЛАШТВО РЕПУБЛИКЕ СРПСКЕ</w:t>
      </w:r>
    </w:p>
    <w:p w:rsidR="00230F13" w:rsidRPr="00C65222" w:rsidRDefault="00230F13" w:rsidP="00230F13">
      <w:pPr>
        <w:rPr>
          <w:rFonts w:asciiTheme="minorHAnsi" w:hAnsiTheme="minorHAnsi" w:cstheme="minorHAnsi"/>
          <w:lang w:val="sr-Cyrl-BA"/>
        </w:rPr>
      </w:pPr>
      <w:r w:rsidRPr="00C65222">
        <w:rPr>
          <w:rFonts w:asciiTheme="minorHAnsi" w:hAnsiTheme="minorHAnsi" w:cstheme="minorHAnsi"/>
          <w:lang w:val="sr-Cyrl-BA"/>
        </w:rPr>
        <w:t>ВУКА КАРАЏИЋА 4</w:t>
      </w:r>
    </w:p>
    <w:p w:rsidR="00230F13" w:rsidRPr="00C65222" w:rsidRDefault="00230F13" w:rsidP="00230F13">
      <w:pPr>
        <w:rPr>
          <w:rFonts w:asciiTheme="minorHAnsi" w:hAnsiTheme="minorHAnsi" w:cstheme="minorHAnsi"/>
          <w:lang w:val="sr-Cyrl-BA"/>
        </w:rPr>
      </w:pPr>
      <w:r w:rsidRPr="00C65222">
        <w:rPr>
          <w:rFonts w:asciiTheme="minorHAnsi" w:hAnsiTheme="minorHAnsi" w:cstheme="minorHAnsi"/>
          <w:lang w:val="sr-Cyrl-BA"/>
        </w:rPr>
        <w:t>БАЊА ЛУКА</w:t>
      </w:r>
    </w:p>
    <w:p w:rsidR="00230F13" w:rsidRPr="00C65222" w:rsidRDefault="00230F13" w:rsidP="00230F13">
      <w:pPr>
        <w:rPr>
          <w:rFonts w:asciiTheme="minorHAnsi" w:hAnsiTheme="minorHAnsi" w:cstheme="minorHAnsi"/>
          <w:lang w:val="sr-Cyrl-BA"/>
        </w:rPr>
      </w:pPr>
    </w:p>
    <w:p w:rsidR="00230F13" w:rsidRPr="00C65222" w:rsidRDefault="00230F13" w:rsidP="00230F13">
      <w:pPr>
        <w:rPr>
          <w:rFonts w:asciiTheme="minorHAnsi" w:hAnsiTheme="minorHAnsi" w:cstheme="minorHAnsi"/>
        </w:rPr>
      </w:pPr>
      <w:r w:rsidRPr="00C65222">
        <w:rPr>
          <w:rFonts w:asciiTheme="minorHAnsi" w:hAnsiTheme="minorHAnsi" w:cstheme="minorHAnsi"/>
        </w:rPr>
        <w:t>„НЕ ОТВАРАЈ“</w:t>
      </w:r>
    </w:p>
    <w:p w:rsidR="00230F13" w:rsidRPr="00C65222" w:rsidRDefault="00230F13" w:rsidP="00230F13">
      <w:pPr>
        <w:rPr>
          <w:rFonts w:asciiTheme="minorHAnsi" w:hAnsiTheme="minorHAnsi" w:cstheme="minorHAnsi"/>
        </w:rPr>
      </w:pPr>
    </w:p>
    <w:p w:rsidR="00230F13" w:rsidRPr="00C65222" w:rsidRDefault="00230F13" w:rsidP="00230F13">
      <w:pPr>
        <w:rPr>
          <w:rFonts w:asciiTheme="minorHAnsi" w:hAnsiTheme="minorHAnsi" w:cstheme="minorHAnsi"/>
        </w:rPr>
      </w:pPr>
      <w:r w:rsidRPr="00C65222">
        <w:rPr>
          <w:rFonts w:asciiTheme="minorHAnsi" w:hAnsiTheme="minorHAnsi" w:cstheme="minorHAnsi"/>
        </w:rPr>
        <w:t>На задњој страни омотнице понуђач је дужан да наведе с</w:t>
      </w:r>
      <w:r w:rsidRPr="00C65222">
        <w:rPr>
          <w:rFonts w:asciiTheme="minorHAnsi" w:hAnsiTheme="minorHAnsi" w:cstheme="minorHAnsi"/>
          <w:lang w:val="sr-Cyrl-BA"/>
        </w:rPr>
        <w:t>љ</w:t>
      </w:r>
      <w:r w:rsidRPr="00C65222">
        <w:rPr>
          <w:rFonts w:asciiTheme="minorHAnsi" w:hAnsiTheme="minorHAnsi" w:cstheme="minorHAnsi"/>
        </w:rPr>
        <w:t>едеће:</w:t>
      </w:r>
    </w:p>
    <w:p w:rsidR="00230F13" w:rsidRPr="00C65222" w:rsidRDefault="00230F13" w:rsidP="00230F13">
      <w:pPr>
        <w:rPr>
          <w:rFonts w:asciiTheme="minorHAnsi" w:hAnsiTheme="minorHAnsi" w:cstheme="minorHAnsi"/>
        </w:rPr>
      </w:pPr>
      <w:r w:rsidRPr="00C65222">
        <w:rPr>
          <w:rFonts w:asciiTheme="minorHAnsi" w:hAnsiTheme="minorHAnsi" w:cstheme="minorHAnsi"/>
        </w:rPr>
        <w:t>Назив и адреса понуђача / групе понуђача</w:t>
      </w:r>
    </w:p>
    <w:p w:rsidR="00230F13" w:rsidRPr="00C65222" w:rsidRDefault="00230F13" w:rsidP="00230F13">
      <w:pPr>
        <w:pStyle w:val="ListParagraph"/>
        <w:spacing w:after="0" w:line="240" w:lineRule="auto"/>
        <w:rPr>
          <w:rFonts w:asciiTheme="minorHAnsi" w:hAnsiTheme="minorHAnsi" w:cstheme="minorHAnsi"/>
          <w:sz w:val="24"/>
          <w:szCs w:val="24"/>
          <w:lang w:val="sr-Cyrl-BA"/>
        </w:rPr>
      </w:pPr>
    </w:p>
    <w:p w:rsidR="00230F13" w:rsidRPr="00C65222" w:rsidRDefault="00230F13" w:rsidP="00230F13">
      <w:pPr>
        <w:pStyle w:val="t-9-8"/>
        <w:ind w:firstLine="720"/>
        <w:jc w:val="both"/>
        <w:rPr>
          <w:rFonts w:asciiTheme="minorHAnsi" w:hAnsiTheme="minorHAnsi" w:cstheme="minorHAnsi"/>
          <w:color w:val="000000"/>
        </w:rPr>
      </w:pPr>
      <w:r w:rsidRPr="00C65222">
        <w:rPr>
          <w:rFonts w:asciiTheme="minorHAnsi" w:hAnsiTheme="minorHAnsi" w:cstheme="minorHAnsi"/>
          <w:color w:val="000000"/>
        </w:rPr>
        <w:t>Понуда се чврсто увезује на начин да се онемогући накнадно вађење или уметање листова.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230F13" w:rsidRPr="00C133FD" w:rsidRDefault="00230F13" w:rsidP="00230F13">
      <w:pPr>
        <w:pStyle w:val="t-9-8"/>
        <w:ind w:firstLine="720"/>
        <w:jc w:val="both"/>
        <w:rPr>
          <w:rFonts w:ascii="Calibri" w:hAnsi="Calibri" w:cs="Calibri"/>
          <w:color w:val="000000"/>
        </w:rPr>
      </w:pPr>
      <w:r w:rsidRPr="00C133FD">
        <w:rPr>
          <w:rFonts w:ascii="Calibri" w:hAnsi="Calibri" w:cs="Calibri"/>
          <w:color w:val="000000"/>
        </w:rPr>
        <w:t xml:space="preserve">Странице понуде се означавају бројем на начин да је видљив редни број странице.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Гаранција као дио понуде се не нумерише. Ако садржи штампану литературу, брошуре, каталоге који имају </w:t>
      </w:r>
      <w:r w:rsidRPr="00C133FD">
        <w:rPr>
          <w:rFonts w:ascii="Calibri" w:hAnsi="Calibri" w:cs="Calibri"/>
          <w:color w:val="000000"/>
          <w:lang w:val="sr-Cyrl-BA"/>
        </w:rPr>
        <w:t xml:space="preserve">оригинално </w:t>
      </w:r>
      <w:r w:rsidRPr="00C133FD">
        <w:rPr>
          <w:rFonts w:ascii="Calibri" w:hAnsi="Calibri" w:cs="Calibri"/>
          <w:color w:val="000000"/>
        </w:rPr>
        <w:t>нумерисане бројеве, онда се ти дијелови понуде не нумеришу додатно.</w:t>
      </w:r>
    </w:p>
    <w:p w:rsidR="00230F13" w:rsidRPr="00C133FD" w:rsidRDefault="00230F13" w:rsidP="00230F13">
      <w:pPr>
        <w:ind w:firstLine="720"/>
        <w:jc w:val="both"/>
        <w:rPr>
          <w:rFonts w:ascii="Calibri" w:hAnsi="Calibri" w:cs="Calibri"/>
          <w:color w:val="000000"/>
          <w:lang w:val="sr-Cyrl-BA"/>
        </w:rPr>
      </w:pPr>
      <w:r w:rsidRPr="00C133FD">
        <w:rPr>
          <w:rFonts w:ascii="Calibri" w:hAnsi="Calibri" w:cs="Calibri"/>
          <w:color w:val="000000"/>
        </w:rPr>
        <w:lastRenderedPageBreak/>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230F13" w:rsidRPr="00C133FD" w:rsidRDefault="00230F13" w:rsidP="00230F13">
      <w:pPr>
        <w:ind w:firstLine="720"/>
        <w:jc w:val="both"/>
        <w:rPr>
          <w:rFonts w:ascii="Calibri" w:hAnsi="Calibri" w:cs="Calibri"/>
          <w:color w:val="000000"/>
          <w:lang w:val="sr-Cyrl-BA"/>
        </w:rPr>
      </w:pPr>
    </w:p>
    <w:p w:rsidR="00230F13" w:rsidRPr="00C133FD" w:rsidRDefault="00230F13" w:rsidP="00230F13">
      <w:pPr>
        <w:numPr>
          <w:ilvl w:val="0"/>
          <w:numId w:val="3"/>
        </w:numPr>
        <w:jc w:val="both"/>
        <w:rPr>
          <w:rFonts w:ascii="Calibri" w:hAnsi="Calibri" w:cs="Calibri"/>
          <w:color w:val="000000"/>
          <w:u w:val="single"/>
          <w:lang w:val="sr-Cyrl-BA"/>
        </w:rPr>
      </w:pPr>
      <w:r w:rsidRPr="00C133FD">
        <w:rPr>
          <w:rFonts w:ascii="Calibri" w:hAnsi="Calibri" w:cs="Calibri"/>
          <w:color w:val="000000"/>
          <w:u w:val="single"/>
          <w:lang w:val="sr-Cyrl-BA"/>
        </w:rPr>
        <w:t>Допуштеност доставе алтернативних понуда</w:t>
      </w:r>
    </w:p>
    <w:p w:rsidR="00230F13" w:rsidRPr="00C133FD" w:rsidRDefault="00230F13" w:rsidP="00230F13">
      <w:pPr>
        <w:jc w:val="both"/>
        <w:rPr>
          <w:rFonts w:ascii="Calibri" w:hAnsi="Calibri" w:cs="Calibri"/>
          <w:color w:val="000000"/>
          <w:u w:val="single"/>
          <w:lang w:val="sr-Cyrl-BA"/>
        </w:rPr>
      </w:pPr>
    </w:p>
    <w:p w:rsidR="00230F13" w:rsidRPr="00C133FD" w:rsidRDefault="00230F13" w:rsidP="00230F13">
      <w:pPr>
        <w:ind w:left="360"/>
        <w:jc w:val="both"/>
        <w:rPr>
          <w:rFonts w:ascii="Calibri" w:hAnsi="Calibri" w:cs="Calibri"/>
          <w:color w:val="000000"/>
          <w:lang w:val="sr-Cyrl-BA"/>
        </w:rPr>
      </w:pPr>
      <w:r w:rsidRPr="00C133FD">
        <w:rPr>
          <w:rFonts w:ascii="Calibri" w:hAnsi="Calibri" w:cs="Calibri"/>
          <w:color w:val="000000"/>
          <w:lang w:val="sr-Cyrl-BA"/>
        </w:rPr>
        <w:t>Алтернативне понуде нису допуштене</w:t>
      </w:r>
      <w:r w:rsidR="00F85665">
        <w:rPr>
          <w:rFonts w:ascii="Calibri" w:hAnsi="Calibri" w:cs="Calibri"/>
          <w:color w:val="000000"/>
          <w:lang w:val="sr-Cyrl-BA"/>
        </w:rPr>
        <w:t>.</w:t>
      </w:r>
    </w:p>
    <w:p w:rsidR="00230F13" w:rsidRPr="00C133FD" w:rsidRDefault="00230F13" w:rsidP="00230F13">
      <w:pPr>
        <w:ind w:left="360"/>
        <w:jc w:val="both"/>
        <w:rPr>
          <w:rFonts w:ascii="Calibri" w:hAnsi="Calibri" w:cs="Calibri"/>
          <w:color w:val="000000"/>
          <w:lang w:val="sr-Cyrl-BA"/>
        </w:rPr>
      </w:pPr>
    </w:p>
    <w:p w:rsidR="00230F13" w:rsidRPr="00C133FD" w:rsidRDefault="00230F13" w:rsidP="00230F13">
      <w:pPr>
        <w:numPr>
          <w:ilvl w:val="0"/>
          <w:numId w:val="3"/>
        </w:numPr>
        <w:jc w:val="both"/>
        <w:rPr>
          <w:rFonts w:ascii="Calibri" w:hAnsi="Calibri" w:cs="Calibri"/>
          <w:color w:val="000000"/>
          <w:u w:val="single"/>
          <w:lang w:val="sr-Cyrl-BA"/>
        </w:rPr>
      </w:pPr>
      <w:r w:rsidRPr="00C133FD">
        <w:rPr>
          <w:rFonts w:ascii="Calibri" w:hAnsi="Calibri" w:cs="Calibri"/>
          <w:color w:val="000000"/>
          <w:u w:val="single"/>
          <w:lang w:val="sr-Cyrl-BA"/>
        </w:rPr>
        <w:t>Образац за цијену понуде из Анекса</w:t>
      </w:r>
      <w:r>
        <w:rPr>
          <w:rFonts w:ascii="Calibri" w:hAnsi="Calibri" w:cs="Calibri"/>
          <w:color w:val="000000"/>
          <w:u w:val="single"/>
          <w:lang w:val="sr-Cyrl-BA"/>
        </w:rPr>
        <w:t xml:space="preserve"> 2</w:t>
      </w:r>
    </w:p>
    <w:p w:rsidR="00230F13" w:rsidRPr="00C133FD" w:rsidRDefault="00230F13" w:rsidP="00230F13">
      <w:pPr>
        <w:jc w:val="both"/>
        <w:rPr>
          <w:rFonts w:ascii="Calibri" w:hAnsi="Calibri" w:cs="Calibri"/>
          <w:lang w:val="sr-Cyrl-BA"/>
        </w:rPr>
      </w:pPr>
    </w:p>
    <w:p w:rsidR="00230F13" w:rsidRPr="00C133FD" w:rsidRDefault="00230F13" w:rsidP="00230F13">
      <w:pPr>
        <w:ind w:firstLine="720"/>
        <w:jc w:val="both"/>
        <w:rPr>
          <w:rFonts w:ascii="Calibri" w:hAnsi="Calibri" w:cs="Calibri"/>
        </w:rPr>
      </w:pPr>
      <w:r w:rsidRPr="00C133FD">
        <w:rPr>
          <w:rFonts w:ascii="Calibri" w:hAnsi="Calibri" w:cs="Calibri"/>
        </w:rPr>
        <w:t xml:space="preserve">Понуђачи су дужни доставити попуњен образац за цијену понуде у складу </w:t>
      </w:r>
      <w:r w:rsidRPr="00C133FD">
        <w:rPr>
          <w:rFonts w:ascii="Calibri" w:hAnsi="Calibri" w:cs="Calibri"/>
          <w:lang w:val="sr-Cyrl-BA"/>
        </w:rPr>
        <w:t xml:space="preserve">са Анексом 2 </w:t>
      </w:r>
      <w:r w:rsidRPr="00C133FD">
        <w:rPr>
          <w:rFonts w:ascii="Calibri" w:hAnsi="Calibri" w:cs="Calibri"/>
        </w:rPr>
        <w:t>Упутства о начину и припреми модела тендерске  документације</w:t>
      </w:r>
      <w:r w:rsidRPr="00C133FD">
        <w:rPr>
          <w:rFonts w:ascii="Calibri" w:hAnsi="Calibri" w:cs="Calibri"/>
          <w:lang w:val="sr-Cyrl-BA"/>
        </w:rPr>
        <w:t xml:space="preserve"> и </w:t>
      </w:r>
      <w:r w:rsidRPr="00C133FD">
        <w:rPr>
          <w:rFonts w:ascii="Calibri" w:hAnsi="Calibri" w:cs="Calibri"/>
        </w:rPr>
        <w:t xml:space="preserve">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230F13" w:rsidRPr="00C133FD" w:rsidRDefault="00230F13" w:rsidP="00230F13">
      <w:pPr>
        <w:ind w:firstLine="720"/>
        <w:jc w:val="both"/>
        <w:rPr>
          <w:rFonts w:ascii="Calibri" w:hAnsi="Calibri" w:cs="Calibri"/>
          <w:lang w:val="sr-Cyrl-BA"/>
        </w:rPr>
      </w:pPr>
      <w:r w:rsidRPr="00C133FD">
        <w:rPr>
          <w:rFonts w:ascii="Calibri" w:hAnsi="Calibri" w:cs="Calibri"/>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230F13" w:rsidRPr="00C133FD" w:rsidRDefault="00230F13" w:rsidP="00230F13">
      <w:pPr>
        <w:ind w:firstLine="720"/>
        <w:jc w:val="both"/>
        <w:rPr>
          <w:rFonts w:ascii="Calibri" w:hAnsi="Calibri" w:cs="Calibri"/>
          <w:lang w:val="sr-Cyrl-BA"/>
        </w:rPr>
      </w:pPr>
    </w:p>
    <w:p w:rsidR="00230F13" w:rsidRPr="00C133FD" w:rsidRDefault="00230F13" w:rsidP="00230F13">
      <w:pPr>
        <w:numPr>
          <w:ilvl w:val="0"/>
          <w:numId w:val="3"/>
        </w:numPr>
        <w:jc w:val="both"/>
        <w:rPr>
          <w:rFonts w:ascii="Calibri" w:hAnsi="Calibri" w:cs="Calibri"/>
          <w:u w:val="single"/>
          <w:lang w:val="sr-Cyrl-BA"/>
        </w:rPr>
      </w:pPr>
      <w:r w:rsidRPr="00C133FD">
        <w:rPr>
          <w:rFonts w:ascii="Calibri" w:hAnsi="Calibri" w:cs="Calibri"/>
          <w:u w:val="single"/>
          <w:lang w:val="sr-Cyrl-BA"/>
        </w:rPr>
        <w:t>Начин одређивања цијене понуде</w:t>
      </w:r>
    </w:p>
    <w:p w:rsidR="00230F13" w:rsidRPr="00C133FD" w:rsidRDefault="00230F13" w:rsidP="00230F13">
      <w:pPr>
        <w:jc w:val="both"/>
        <w:rPr>
          <w:rFonts w:ascii="Calibri" w:hAnsi="Calibri" w:cs="Calibri"/>
          <w:lang w:val="sr-Cyrl-BA"/>
        </w:rPr>
      </w:pPr>
    </w:p>
    <w:p w:rsidR="00230F13" w:rsidRPr="00C133FD" w:rsidRDefault="00230F13" w:rsidP="00230F13">
      <w:pPr>
        <w:ind w:firstLine="720"/>
        <w:jc w:val="both"/>
        <w:rPr>
          <w:rFonts w:ascii="Calibri" w:hAnsi="Calibri" w:cs="Calibri"/>
        </w:rPr>
      </w:pPr>
      <w:r w:rsidRPr="00C133FD">
        <w:rPr>
          <w:rFonts w:ascii="Calibri" w:hAnsi="Calibri" w:cs="Calibri"/>
        </w:rPr>
        <w:t>Цијена понуде се пише бројкама и словима. Цијена понуде је непромјењива.</w:t>
      </w:r>
    </w:p>
    <w:p w:rsidR="00230F13" w:rsidRPr="0060587A" w:rsidRDefault="00230F13" w:rsidP="00230F13">
      <w:pPr>
        <w:jc w:val="both"/>
        <w:rPr>
          <w:lang w:val="sr-Cyrl-BA"/>
        </w:rPr>
      </w:pPr>
    </w:p>
    <w:p w:rsidR="00230F13" w:rsidRPr="00C133FD" w:rsidRDefault="00230F13" w:rsidP="00230F13">
      <w:pPr>
        <w:ind w:firstLine="720"/>
        <w:jc w:val="both"/>
        <w:rPr>
          <w:rFonts w:ascii="Calibri" w:hAnsi="Calibri" w:cs="Calibri"/>
          <w:lang w:val="sr-Cyrl-BA"/>
        </w:rPr>
      </w:pPr>
      <w:r w:rsidRPr="00C133FD">
        <w:rPr>
          <w:rFonts w:ascii="Calibri" w:hAnsi="Calibri" w:cs="Calibri"/>
        </w:rPr>
        <w:t>У цијени понуде се обавезно наводи цијена понуде( без ПДВ-а),</w:t>
      </w:r>
      <w:r w:rsidRPr="00C133FD">
        <w:rPr>
          <w:rFonts w:ascii="Calibri" w:hAnsi="Calibri" w:cs="Calibri"/>
          <w:lang w:val="sr-Cyrl-BA"/>
        </w:rPr>
        <w:t xml:space="preserve"> </w:t>
      </w:r>
      <w:r w:rsidRPr="00C133FD">
        <w:rPr>
          <w:rFonts w:ascii="Calibri" w:hAnsi="Calibri" w:cs="Calibri"/>
        </w:rPr>
        <w:t>понуђени попуст и на крају цијeна понуде са укљученим попустом( без ПДВ-а).</w:t>
      </w:r>
    </w:p>
    <w:p w:rsidR="00230F13" w:rsidRPr="00C133FD" w:rsidRDefault="00230F13" w:rsidP="00230F13">
      <w:pPr>
        <w:jc w:val="both"/>
        <w:rPr>
          <w:rFonts w:ascii="Calibri" w:hAnsi="Calibri" w:cs="Calibri"/>
          <w:lang w:val="sr-Cyrl-BA"/>
        </w:rPr>
      </w:pPr>
    </w:p>
    <w:p w:rsidR="00230F13" w:rsidRPr="00C133FD" w:rsidRDefault="00230F13" w:rsidP="00230F13">
      <w:pPr>
        <w:ind w:firstLine="720"/>
        <w:jc w:val="both"/>
        <w:rPr>
          <w:rFonts w:ascii="Calibri" w:hAnsi="Calibri" w:cs="Calibri"/>
        </w:rPr>
      </w:pPr>
      <w:r w:rsidRPr="00C133FD">
        <w:rPr>
          <w:rFonts w:ascii="Calibri" w:hAnsi="Calibri" w:cs="Calibri"/>
        </w:rPr>
        <w:t xml:space="preserve">Уколико понуђач није у ПДВ обвезник, не </w:t>
      </w:r>
      <w:r w:rsidRPr="00C133FD">
        <w:rPr>
          <w:rFonts w:ascii="Calibri" w:hAnsi="Calibri" w:cs="Calibri"/>
          <w:lang w:val="sr-Cyrl-BA"/>
        </w:rPr>
        <w:t>приказуј</w:t>
      </w:r>
      <w:r w:rsidRPr="00C133FD">
        <w:rPr>
          <w:rFonts w:ascii="Calibri" w:hAnsi="Calibri" w:cs="Calibri"/>
        </w:rPr>
        <w:t>е ПДВ и у обрасцу за цијену понуде, на мјес</w:t>
      </w:r>
      <w:r w:rsidRPr="00C133FD">
        <w:rPr>
          <w:rFonts w:ascii="Calibri" w:hAnsi="Calibri" w:cs="Calibri"/>
          <w:lang w:val="sr-Cyrl-BA"/>
        </w:rPr>
        <w:t>т</w:t>
      </w:r>
      <w:r w:rsidRPr="00C133FD">
        <w:rPr>
          <w:rFonts w:ascii="Calibri" w:hAnsi="Calibri" w:cs="Calibri"/>
        </w:rPr>
        <w:t>у гдје се уписује припадајући износ ПДВ-а, уписује 0,00.</w:t>
      </w:r>
    </w:p>
    <w:p w:rsidR="00230F13" w:rsidRDefault="00230F13" w:rsidP="00230F13">
      <w:pPr>
        <w:jc w:val="both"/>
      </w:pPr>
    </w:p>
    <w:p w:rsidR="00230F13" w:rsidRPr="00C133FD" w:rsidRDefault="00230F13" w:rsidP="00230F13">
      <w:pPr>
        <w:ind w:firstLine="720"/>
        <w:jc w:val="both"/>
        <w:rPr>
          <w:rFonts w:ascii="Calibri" w:hAnsi="Calibri" w:cs="Calibri"/>
        </w:rPr>
      </w:pPr>
      <w:r w:rsidRPr="00C133FD">
        <w:rPr>
          <w:rFonts w:ascii="Calibri" w:hAnsi="Calibri" w:cs="Calibri"/>
        </w:rPr>
        <w:t xml:space="preserve">Посебно се </w:t>
      </w:r>
      <w:r w:rsidRPr="00C133FD">
        <w:rPr>
          <w:rFonts w:ascii="Calibri" w:hAnsi="Calibri" w:cs="Calibri"/>
          <w:lang w:val="sr-Cyrl-BA"/>
        </w:rPr>
        <w:t xml:space="preserve">приказује </w:t>
      </w:r>
      <w:r w:rsidRPr="00C133FD">
        <w:rPr>
          <w:rFonts w:ascii="Calibri" w:hAnsi="Calibri" w:cs="Calibri"/>
        </w:rPr>
        <w:t>ПДВ на цијену понуде са урачунатим попустом. На крају се даје вриједност уговора ( цијена понуде са укљученим попустом) + ПДВ.</w:t>
      </w:r>
    </w:p>
    <w:p w:rsidR="00230F13" w:rsidRDefault="00230F13" w:rsidP="00230F13">
      <w:pPr>
        <w:jc w:val="both"/>
      </w:pPr>
    </w:p>
    <w:p w:rsidR="00230F13" w:rsidRDefault="00230F13" w:rsidP="00230F13">
      <w:pPr>
        <w:ind w:firstLine="720"/>
        <w:jc w:val="both"/>
        <w:rPr>
          <w:u w:val="single"/>
        </w:rPr>
      </w:pPr>
      <w:r>
        <w:rPr>
          <w:lang w:val="sr-Cyrl-BA"/>
        </w:rPr>
        <w:t>17</w:t>
      </w:r>
      <w:r>
        <w:t xml:space="preserve">. </w:t>
      </w:r>
      <w:r w:rsidRPr="00C133FD">
        <w:rPr>
          <w:rFonts w:ascii="Calibri" w:hAnsi="Calibri" w:cs="Calibri"/>
          <w:u w:val="single"/>
        </w:rPr>
        <w:t>Валута понуде</w:t>
      </w:r>
    </w:p>
    <w:p w:rsidR="00230F13" w:rsidRDefault="00230F13" w:rsidP="00230F13">
      <w:pPr>
        <w:jc w:val="both"/>
      </w:pPr>
    </w:p>
    <w:p w:rsidR="00230F13" w:rsidRPr="00C133FD" w:rsidRDefault="00230F13" w:rsidP="00230F13">
      <w:pPr>
        <w:ind w:firstLine="720"/>
        <w:jc w:val="both"/>
        <w:rPr>
          <w:rFonts w:ascii="Calibri" w:hAnsi="Calibri" w:cs="Calibri"/>
        </w:rPr>
      </w:pPr>
      <w:r w:rsidRPr="00C133FD">
        <w:rPr>
          <w:rFonts w:ascii="Calibri" w:hAnsi="Calibri" w:cs="Calibri"/>
        </w:rPr>
        <w:t>Цијена понуде се изражава у конвертибилним маркама (БАМ).</w:t>
      </w:r>
    </w:p>
    <w:p w:rsidR="00230F13" w:rsidRDefault="00230F13" w:rsidP="00230F13">
      <w:pPr>
        <w:jc w:val="both"/>
      </w:pPr>
    </w:p>
    <w:p w:rsidR="00230F13" w:rsidRDefault="00230F13" w:rsidP="00230F13">
      <w:pPr>
        <w:jc w:val="both"/>
      </w:pPr>
    </w:p>
    <w:p w:rsidR="00230F13" w:rsidRPr="00C65222" w:rsidRDefault="00230F13" w:rsidP="00230F13">
      <w:pPr>
        <w:ind w:firstLine="720"/>
        <w:rPr>
          <w:rFonts w:asciiTheme="minorHAnsi" w:hAnsiTheme="minorHAnsi" w:cstheme="minorHAnsi"/>
          <w:u w:val="single"/>
        </w:rPr>
      </w:pPr>
      <w:r w:rsidRPr="00C65222">
        <w:rPr>
          <w:rFonts w:asciiTheme="minorHAnsi" w:hAnsiTheme="minorHAnsi" w:cstheme="minorHAnsi"/>
          <w:lang w:val="sr-Cyrl-BA"/>
        </w:rPr>
        <w:t xml:space="preserve">18 </w:t>
      </w:r>
      <w:r w:rsidRPr="00C65222">
        <w:rPr>
          <w:rFonts w:asciiTheme="minorHAnsi" w:hAnsiTheme="minorHAnsi" w:cstheme="minorHAnsi"/>
        </w:rPr>
        <w:t xml:space="preserve">. </w:t>
      </w:r>
      <w:r w:rsidRPr="00C65222">
        <w:rPr>
          <w:rFonts w:asciiTheme="minorHAnsi" w:hAnsiTheme="minorHAnsi" w:cstheme="minorHAnsi"/>
          <w:u w:val="single"/>
        </w:rPr>
        <w:t>Критериј</w:t>
      </w:r>
      <w:r w:rsidRPr="00C65222">
        <w:rPr>
          <w:rFonts w:asciiTheme="minorHAnsi" w:hAnsiTheme="minorHAnsi" w:cstheme="minorHAnsi"/>
          <w:u w:val="single"/>
          <w:lang w:val="sr-Cyrl-BA"/>
        </w:rPr>
        <w:t xml:space="preserve">ум </w:t>
      </w:r>
      <w:r w:rsidRPr="00C65222">
        <w:rPr>
          <w:rFonts w:asciiTheme="minorHAnsi" w:hAnsiTheme="minorHAnsi" w:cstheme="minorHAnsi"/>
          <w:u w:val="single"/>
        </w:rPr>
        <w:t>за додјелу уговора</w:t>
      </w:r>
    </w:p>
    <w:p w:rsidR="00230F13" w:rsidRPr="00C65222" w:rsidRDefault="00230F13" w:rsidP="00230F13">
      <w:pPr>
        <w:rPr>
          <w:rFonts w:asciiTheme="minorHAnsi" w:hAnsiTheme="minorHAnsi" w:cstheme="minorHAnsi"/>
        </w:rPr>
      </w:pPr>
    </w:p>
    <w:p w:rsidR="00F85665" w:rsidRDefault="00230F13" w:rsidP="00230F13">
      <w:pPr>
        <w:ind w:firstLine="720"/>
        <w:jc w:val="both"/>
        <w:rPr>
          <w:rFonts w:asciiTheme="minorHAnsi" w:hAnsiTheme="minorHAnsi" w:cstheme="minorHAnsi"/>
          <w:lang w:val="sr-Cyrl-BA"/>
        </w:rPr>
      </w:pPr>
      <w:r w:rsidRPr="00C65222">
        <w:rPr>
          <w:rFonts w:asciiTheme="minorHAnsi" w:hAnsiTheme="minorHAnsi" w:cstheme="minorHAnsi"/>
        </w:rPr>
        <w:t>Критериј</w:t>
      </w:r>
      <w:r w:rsidRPr="00C65222">
        <w:rPr>
          <w:rFonts w:asciiTheme="minorHAnsi" w:hAnsiTheme="minorHAnsi" w:cstheme="minorHAnsi"/>
          <w:lang w:val="sr-Cyrl-BA"/>
        </w:rPr>
        <w:t xml:space="preserve">ум </w:t>
      </w:r>
      <w:r w:rsidRPr="00C65222">
        <w:rPr>
          <w:rFonts w:asciiTheme="minorHAnsi" w:hAnsiTheme="minorHAnsi" w:cstheme="minorHAnsi"/>
        </w:rPr>
        <w:t xml:space="preserve">за додјелу уговора је </w:t>
      </w:r>
      <w:r w:rsidRPr="00C65222">
        <w:rPr>
          <w:rFonts w:asciiTheme="minorHAnsi" w:hAnsiTheme="minorHAnsi" w:cstheme="minorHAnsi"/>
          <w:lang w:val="sr-Cyrl-BA"/>
        </w:rPr>
        <w:t xml:space="preserve">најнижа цијена. </w:t>
      </w:r>
    </w:p>
    <w:p w:rsidR="00F85665" w:rsidRDefault="00F85665" w:rsidP="00230F13">
      <w:pPr>
        <w:ind w:firstLine="720"/>
        <w:jc w:val="both"/>
        <w:rPr>
          <w:rFonts w:asciiTheme="minorHAnsi" w:hAnsiTheme="minorHAnsi" w:cstheme="minorHAnsi"/>
          <w:lang w:val="sr-Cyrl-BA"/>
        </w:rPr>
      </w:pPr>
    </w:p>
    <w:p w:rsidR="00230F13" w:rsidRPr="00C65222" w:rsidRDefault="00230F13" w:rsidP="00230F13">
      <w:pPr>
        <w:ind w:firstLine="720"/>
        <w:jc w:val="both"/>
        <w:rPr>
          <w:rFonts w:asciiTheme="minorHAnsi" w:hAnsiTheme="minorHAnsi" w:cstheme="minorHAnsi"/>
          <w:u w:val="single"/>
        </w:rPr>
      </w:pPr>
      <w:r w:rsidRPr="00C65222">
        <w:rPr>
          <w:rFonts w:asciiTheme="minorHAnsi" w:hAnsiTheme="minorHAnsi" w:cstheme="minorHAnsi"/>
          <w:lang w:val="sr-Cyrl-BA"/>
        </w:rPr>
        <w:t>19</w:t>
      </w:r>
      <w:r w:rsidRPr="00C65222">
        <w:rPr>
          <w:rFonts w:asciiTheme="minorHAnsi" w:hAnsiTheme="minorHAnsi" w:cstheme="minorHAnsi"/>
          <w:u w:val="single"/>
        </w:rPr>
        <w:t>. Језик и писмо понуде</w:t>
      </w:r>
    </w:p>
    <w:p w:rsidR="00230F13" w:rsidRPr="00C65222" w:rsidRDefault="00230F13" w:rsidP="00230F13">
      <w:pPr>
        <w:jc w:val="both"/>
        <w:rPr>
          <w:rFonts w:asciiTheme="minorHAnsi" w:hAnsiTheme="minorHAnsi" w:cstheme="minorHAnsi"/>
        </w:rPr>
      </w:pPr>
    </w:p>
    <w:p w:rsidR="00230F13" w:rsidRPr="00C65222" w:rsidRDefault="00230F13" w:rsidP="00230F13">
      <w:pPr>
        <w:ind w:firstLine="360"/>
        <w:jc w:val="both"/>
        <w:rPr>
          <w:rFonts w:asciiTheme="minorHAnsi" w:hAnsiTheme="minorHAnsi" w:cstheme="minorHAnsi"/>
        </w:rPr>
      </w:pPr>
      <w:r w:rsidRPr="00C65222">
        <w:rPr>
          <w:rFonts w:asciiTheme="minorHAnsi" w:hAnsiTheme="minorHAnsi" w:cstheme="minorHAnsi"/>
        </w:rPr>
        <w:lastRenderedPageBreak/>
        <w:t xml:space="preserve">Понуда се доставља на једном од службених језика у Босни и Херцеговини, на латиничном или ћирилићном писму. Сва остала документација уз понуду мора бити на једном од службених језика у Босни и Херцеговини. </w:t>
      </w:r>
    </w:p>
    <w:p w:rsidR="00230F13" w:rsidRPr="00C65222" w:rsidRDefault="00230F13" w:rsidP="00230F13">
      <w:pPr>
        <w:jc w:val="both"/>
        <w:rPr>
          <w:rFonts w:asciiTheme="minorHAnsi" w:hAnsiTheme="minorHAnsi" w:cstheme="minorHAnsi"/>
        </w:rPr>
      </w:pPr>
    </w:p>
    <w:p w:rsidR="00230F13" w:rsidRPr="00C65222" w:rsidRDefault="00230F13" w:rsidP="00230F13">
      <w:pPr>
        <w:ind w:left="360" w:firstLine="360"/>
        <w:jc w:val="both"/>
        <w:rPr>
          <w:rFonts w:asciiTheme="minorHAnsi" w:hAnsiTheme="minorHAnsi" w:cstheme="minorHAnsi"/>
          <w:u w:val="single"/>
          <w:lang w:val="sr-Cyrl-BA"/>
        </w:rPr>
      </w:pPr>
      <w:r w:rsidRPr="00C65222">
        <w:rPr>
          <w:rFonts w:asciiTheme="minorHAnsi" w:hAnsiTheme="minorHAnsi" w:cstheme="minorHAnsi"/>
          <w:lang w:val="sr-Cyrl-BA"/>
        </w:rPr>
        <w:t xml:space="preserve">20. </w:t>
      </w:r>
      <w:r w:rsidRPr="00C65222">
        <w:rPr>
          <w:rFonts w:asciiTheme="minorHAnsi" w:hAnsiTheme="minorHAnsi" w:cstheme="minorHAnsi"/>
          <w:u w:val="single"/>
          <w:lang w:val="sr-Cyrl-BA"/>
        </w:rPr>
        <w:t>Рок важења понуде</w:t>
      </w:r>
    </w:p>
    <w:p w:rsidR="00230F13" w:rsidRPr="00C65222" w:rsidRDefault="00230F13" w:rsidP="00230F13">
      <w:pPr>
        <w:ind w:left="360" w:firstLine="360"/>
        <w:jc w:val="both"/>
        <w:rPr>
          <w:rFonts w:asciiTheme="minorHAnsi" w:hAnsiTheme="minorHAnsi" w:cstheme="minorHAnsi"/>
          <w:lang w:val="sr-Cyrl-BA"/>
        </w:rPr>
      </w:pPr>
    </w:p>
    <w:p w:rsidR="00230F13" w:rsidRPr="00C65222" w:rsidRDefault="00230F13" w:rsidP="00230F13">
      <w:pPr>
        <w:ind w:left="360" w:firstLine="360"/>
        <w:jc w:val="both"/>
        <w:rPr>
          <w:rFonts w:asciiTheme="minorHAnsi" w:hAnsiTheme="minorHAnsi" w:cstheme="minorHAnsi"/>
          <w:lang w:val="sr-Cyrl-BA"/>
        </w:rPr>
      </w:pPr>
      <w:r w:rsidRPr="00C65222">
        <w:rPr>
          <w:rFonts w:asciiTheme="minorHAnsi" w:hAnsiTheme="minorHAnsi" w:cstheme="minorHAnsi"/>
          <w:lang w:val="sr-Cyrl-BA"/>
        </w:rPr>
        <w:t>Рок важења понуде не може бити краћи од 30 дана.</w:t>
      </w:r>
    </w:p>
    <w:p w:rsidR="00230F13" w:rsidRPr="00C65222" w:rsidRDefault="00230F13" w:rsidP="00230F13">
      <w:pPr>
        <w:ind w:left="360" w:firstLine="360"/>
        <w:jc w:val="both"/>
        <w:rPr>
          <w:rFonts w:asciiTheme="minorHAnsi" w:hAnsiTheme="minorHAnsi" w:cstheme="minorHAnsi"/>
          <w:lang w:val="sr-Cyrl-BA"/>
        </w:rPr>
      </w:pPr>
    </w:p>
    <w:p w:rsidR="00230F13" w:rsidRPr="00C65222" w:rsidRDefault="00230F13" w:rsidP="00230F13">
      <w:pPr>
        <w:ind w:left="360" w:firstLine="360"/>
        <w:jc w:val="both"/>
        <w:rPr>
          <w:rFonts w:asciiTheme="minorHAnsi" w:hAnsiTheme="minorHAnsi" w:cstheme="minorHAnsi"/>
          <w:lang w:val="sr-Cyrl-BA"/>
        </w:rPr>
      </w:pPr>
    </w:p>
    <w:p w:rsidR="00230F13" w:rsidRPr="00C133FD" w:rsidRDefault="00230F13" w:rsidP="00230F13">
      <w:pPr>
        <w:jc w:val="both"/>
        <w:rPr>
          <w:rFonts w:ascii="Calibri" w:hAnsi="Calibri" w:cs="Calibri"/>
          <w:b/>
          <w:lang w:val="sr-Cyrl-BA"/>
        </w:rPr>
      </w:pPr>
      <w:r w:rsidRPr="00C133FD">
        <w:rPr>
          <w:rFonts w:ascii="Calibri" w:hAnsi="Calibri" w:cs="Calibri"/>
          <w:b/>
          <w:lang w:val="sr-Cyrl-BA"/>
        </w:rPr>
        <w:t>ОСТАЛЕ ИНФОРМАЦИЈЕ</w:t>
      </w:r>
    </w:p>
    <w:p w:rsidR="00230F13" w:rsidRPr="00C133FD" w:rsidRDefault="00230F13" w:rsidP="00230F13">
      <w:pPr>
        <w:jc w:val="both"/>
        <w:rPr>
          <w:rFonts w:ascii="Calibri" w:hAnsi="Calibri" w:cs="Calibri"/>
          <w:lang w:val="sr-Cyrl-BA"/>
        </w:rPr>
      </w:pPr>
    </w:p>
    <w:p w:rsidR="00230F13" w:rsidRPr="00C133FD" w:rsidRDefault="00230F13" w:rsidP="00230F13">
      <w:pPr>
        <w:ind w:firstLine="720"/>
        <w:jc w:val="both"/>
        <w:rPr>
          <w:rFonts w:ascii="Calibri" w:hAnsi="Calibri" w:cs="Calibri"/>
          <w:lang w:val="sr-Cyrl-BA"/>
        </w:rPr>
      </w:pPr>
      <w:r w:rsidRPr="00C133FD">
        <w:rPr>
          <w:rFonts w:ascii="Calibri" w:hAnsi="Calibri" w:cs="Calibri"/>
          <w:lang w:val="sr-Cyrl-BA"/>
        </w:rPr>
        <w:t xml:space="preserve">21. </w:t>
      </w:r>
      <w:r w:rsidRPr="00C133FD">
        <w:rPr>
          <w:rFonts w:ascii="Calibri" w:hAnsi="Calibri" w:cs="Calibri"/>
          <w:u w:val="single"/>
          <w:lang w:val="sr-Cyrl-BA"/>
        </w:rPr>
        <w:t>Мјесто, датум и вријеме отварања понуда</w:t>
      </w:r>
    </w:p>
    <w:p w:rsidR="00230F13" w:rsidRPr="00C133FD" w:rsidRDefault="00230F13" w:rsidP="00230F13">
      <w:pPr>
        <w:jc w:val="both"/>
        <w:rPr>
          <w:rFonts w:ascii="Calibri" w:hAnsi="Calibri" w:cs="Calibri"/>
          <w:lang w:val="sr-Cyrl-BA"/>
        </w:rPr>
      </w:pPr>
    </w:p>
    <w:p w:rsidR="00230F13" w:rsidRPr="00C133FD" w:rsidRDefault="00230F13" w:rsidP="00230F13">
      <w:pPr>
        <w:ind w:firstLine="720"/>
        <w:jc w:val="both"/>
        <w:rPr>
          <w:rFonts w:ascii="Calibri" w:hAnsi="Calibri" w:cs="Calibri"/>
        </w:rPr>
      </w:pPr>
      <w:r w:rsidRPr="00C133FD">
        <w:rPr>
          <w:rFonts w:ascii="Calibri" w:hAnsi="Calibri" w:cs="Calibri"/>
        </w:rPr>
        <w:t>Понуде се достављају на начин дефинисан у тач</w:t>
      </w:r>
      <w:r w:rsidRPr="00C133FD">
        <w:rPr>
          <w:rFonts w:ascii="Calibri" w:hAnsi="Calibri" w:cs="Calibri"/>
          <w:lang w:val="sr-Cyrl-BA"/>
        </w:rPr>
        <w:t>к</w:t>
      </w:r>
      <w:r w:rsidRPr="00C133FD">
        <w:rPr>
          <w:rFonts w:ascii="Calibri" w:hAnsi="Calibri" w:cs="Calibri"/>
        </w:rPr>
        <w:t>и 1</w:t>
      </w:r>
      <w:r>
        <w:rPr>
          <w:rFonts w:ascii="Calibri" w:hAnsi="Calibri" w:cs="Calibri"/>
          <w:lang w:val="sr-Cyrl-BA"/>
        </w:rPr>
        <w:t>0</w:t>
      </w:r>
      <w:r w:rsidRPr="00C133FD">
        <w:rPr>
          <w:rFonts w:ascii="Calibri" w:hAnsi="Calibri" w:cs="Calibri"/>
        </w:rPr>
        <w:t>. ове тенд</w:t>
      </w:r>
      <w:r w:rsidRPr="00C133FD">
        <w:rPr>
          <w:rFonts w:ascii="Calibri" w:hAnsi="Calibri" w:cs="Calibri"/>
          <w:lang w:val="sr-Cyrl-BA"/>
        </w:rPr>
        <w:t>е</w:t>
      </w:r>
      <w:r w:rsidRPr="00C133FD">
        <w:rPr>
          <w:rFonts w:ascii="Calibri" w:hAnsi="Calibri" w:cs="Calibri"/>
        </w:rPr>
        <w:t>рске документације и то:</w:t>
      </w:r>
    </w:p>
    <w:p w:rsidR="00230F13" w:rsidRPr="00C133FD" w:rsidRDefault="00230F13" w:rsidP="00230F13">
      <w:pPr>
        <w:jc w:val="both"/>
        <w:rPr>
          <w:rFonts w:ascii="Calibri" w:hAnsi="Calibri" w:cs="Calibri"/>
        </w:rPr>
      </w:pPr>
    </w:p>
    <w:p w:rsidR="00230F13" w:rsidRPr="00C133FD" w:rsidRDefault="00230F13" w:rsidP="00230F13">
      <w:pPr>
        <w:jc w:val="both"/>
        <w:rPr>
          <w:rFonts w:ascii="Calibri" w:hAnsi="Calibri" w:cs="Calibri"/>
          <w:lang w:val="sr-Cyrl-BA"/>
        </w:rPr>
      </w:pPr>
      <w:r w:rsidRPr="00C133FD">
        <w:rPr>
          <w:rFonts w:ascii="Calibri" w:hAnsi="Calibri" w:cs="Calibri"/>
        </w:rPr>
        <w:t>Уговорни орган:</w:t>
      </w:r>
      <w:r w:rsidRPr="00C133FD">
        <w:rPr>
          <w:rFonts w:ascii="Calibri" w:hAnsi="Calibri" w:cs="Calibri"/>
          <w:lang w:val="sr-Cyrl-BA"/>
        </w:rPr>
        <w:t xml:space="preserve"> ПРАВОБРАНИЛАШТВО РЕПУБЛИКЕ СРПСКЕ</w:t>
      </w:r>
    </w:p>
    <w:p w:rsidR="00230F13" w:rsidRPr="00C133FD" w:rsidRDefault="00230F13" w:rsidP="00230F13">
      <w:pPr>
        <w:jc w:val="both"/>
        <w:rPr>
          <w:rFonts w:ascii="Calibri" w:hAnsi="Calibri" w:cs="Calibri"/>
          <w:lang w:val="sr-Cyrl-BA"/>
        </w:rPr>
      </w:pPr>
      <w:r w:rsidRPr="00C133FD">
        <w:rPr>
          <w:rFonts w:ascii="Calibri" w:hAnsi="Calibri" w:cs="Calibri"/>
        </w:rPr>
        <w:t xml:space="preserve">Улица и број: </w:t>
      </w:r>
      <w:r w:rsidRPr="00C133FD">
        <w:rPr>
          <w:rFonts w:ascii="Calibri" w:hAnsi="Calibri" w:cs="Calibri"/>
          <w:lang w:val="sr-Cyrl-BA"/>
        </w:rPr>
        <w:t xml:space="preserve">     ВУКА КАРАЏИЋА 4, БАЊА ЛУКА</w:t>
      </w:r>
    </w:p>
    <w:p w:rsidR="00230F13" w:rsidRPr="00C133FD" w:rsidRDefault="00230F13" w:rsidP="00230F13">
      <w:pPr>
        <w:jc w:val="both"/>
        <w:rPr>
          <w:rFonts w:ascii="Calibri" w:hAnsi="Calibri" w:cs="Calibri"/>
          <w:lang w:val="sr-Cyrl-BA"/>
        </w:rPr>
      </w:pPr>
      <w:r w:rsidRPr="00C133FD">
        <w:rPr>
          <w:rFonts w:ascii="Calibri" w:hAnsi="Calibri" w:cs="Calibri"/>
        </w:rPr>
        <w:t>Соба број:</w:t>
      </w:r>
      <w:r w:rsidRPr="00C133FD">
        <w:rPr>
          <w:rFonts w:ascii="Calibri" w:hAnsi="Calibri" w:cs="Calibri"/>
          <w:lang w:val="sr-Cyrl-BA"/>
        </w:rPr>
        <w:t xml:space="preserve">           315</w:t>
      </w:r>
    </w:p>
    <w:p w:rsidR="00230F13" w:rsidRPr="00C133FD" w:rsidRDefault="00230F13" w:rsidP="00230F13">
      <w:pPr>
        <w:jc w:val="both"/>
        <w:rPr>
          <w:rFonts w:ascii="Calibri" w:hAnsi="Calibri" w:cs="Calibri"/>
          <w:lang w:val="sr-Cyrl-BA"/>
        </w:rPr>
      </w:pPr>
      <w:r w:rsidRPr="00C133FD">
        <w:rPr>
          <w:rFonts w:ascii="Calibri" w:hAnsi="Calibri" w:cs="Calibri"/>
        </w:rPr>
        <w:t>Датум:</w:t>
      </w:r>
      <w:r>
        <w:rPr>
          <w:rFonts w:ascii="Calibri" w:hAnsi="Calibri" w:cs="Calibri"/>
          <w:lang w:val="sr-Cyrl-BA"/>
        </w:rPr>
        <w:t xml:space="preserve">                 </w:t>
      </w:r>
      <w:r>
        <w:rPr>
          <w:rFonts w:ascii="Calibri" w:hAnsi="Calibri" w:cs="Calibri"/>
        </w:rPr>
        <w:t>1</w:t>
      </w:r>
      <w:r w:rsidR="000D2FD5">
        <w:rPr>
          <w:rFonts w:ascii="Calibri" w:hAnsi="Calibri" w:cs="Calibri"/>
          <w:lang w:val="sr-Cyrl-BA"/>
        </w:rPr>
        <w:t>4.12.2017</w:t>
      </w:r>
      <w:r w:rsidRPr="00C133FD">
        <w:rPr>
          <w:rFonts w:ascii="Calibri" w:hAnsi="Calibri" w:cs="Calibri"/>
          <w:lang w:val="sr-Cyrl-BA"/>
        </w:rPr>
        <w:t xml:space="preserve">. ГОДИНЕ     </w:t>
      </w:r>
    </w:p>
    <w:p w:rsidR="00230F13" w:rsidRPr="00C133FD" w:rsidRDefault="00230F13" w:rsidP="00230F13">
      <w:pPr>
        <w:jc w:val="both"/>
        <w:rPr>
          <w:rFonts w:ascii="Calibri" w:hAnsi="Calibri" w:cs="Calibri"/>
          <w:lang w:val="sr-Cyrl-BA"/>
        </w:rPr>
      </w:pPr>
      <w:r w:rsidRPr="00C133FD">
        <w:rPr>
          <w:rFonts w:ascii="Calibri" w:hAnsi="Calibri" w:cs="Calibri"/>
        </w:rPr>
        <w:t xml:space="preserve">Вријеме до када се примају понуде: </w:t>
      </w:r>
      <w:r w:rsidR="00F85665">
        <w:rPr>
          <w:rFonts w:ascii="Calibri" w:hAnsi="Calibri" w:cs="Calibri"/>
          <w:lang w:val="sr-Cyrl-BA"/>
        </w:rPr>
        <w:t>11</w:t>
      </w:r>
      <w:r w:rsidRPr="00C133FD">
        <w:rPr>
          <w:rFonts w:ascii="Calibri" w:hAnsi="Calibri" w:cs="Calibri"/>
          <w:lang w:val="sr-Cyrl-BA"/>
        </w:rPr>
        <w:t>:00 ЧАСОВА.</w:t>
      </w:r>
    </w:p>
    <w:p w:rsidR="00230F13" w:rsidRPr="00C133FD" w:rsidRDefault="00230F13" w:rsidP="00230F13">
      <w:pPr>
        <w:jc w:val="both"/>
        <w:rPr>
          <w:rFonts w:ascii="Calibri" w:hAnsi="Calibri" w:cs="Calibri"/>
        </w:rPr>
      </w:pPr>
    </w:p>
    <w:p w:rsidR="00230F13" w:rsidRPr="00C133FD" w:rsidRDefault="00230F13" w:rsidP="00230F13">
      <w:pPr>
        <w:ind w:firstLine="720"/>
        <w:jc w:val="both"/>
        <w:rPr>
          <w:rFonts w:ascii="Calibri" w:hAnsi="Calibri" w:cs="Calibri"/>
        </w:rPr>
      </w:pPr>
      <w:r w:rsidRPr="00C133FD">
        <w:rPr>
          <w:rFonts w:ascii="Calibri" w:hAnsi="Calibri" w:cs="Calibri"/>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230F13" w:rsidRPr="00C133FD" w:rsidRDefault="00230F13" w:rsidP="00230F13">
      <w:pPr>
        <w:jc w:val="both"/>
        <w:rPr>
          <w:rFonts w:ascii="Calibri" w:hAnsi="Calibri" w:cs="Calibri"/>
        </w:rPr>
      </w:pPr>
    </w:p>
    <w:p w:rsidR="00230F13" w:rsidRDefault="00230F13" w:rsidP="00230F13">
      <w:pPr>
        <w:ind w:firstLine="720"/>
        <w:jc w:val="both"/>
      </w:pPr>
      <w:r>
        <w:t>2</w:t>
      </w:r>
      <w:r>
        <w:rPr>
          <w:lang w:val="sr-Cyrl-BA"/>
        </w:rPr>
        <w:t>2</w:t>
      </w:r>
      <w:r>
        <w:t xml:space="preserve">. </w:t>
      </w:r>
      <w:r w:rsidRPr="00C133FD">
        <w:rPr>
          <w:rFonts w:ascii="Calibri" w:hAnsi="Calibri" w:cs="Calibri"/>
          <w:u w:val="single"/>
        </w:rPr>
        <w:t>Мјесто, датум и вријеме отварања понуда</w:t>
      </w:r>
    </w:p>
    <w:p w:rsidR="00230F13" w:rsidRDefault="00230F13" w:rsidP="00230F13">
      <w:pPr>
        <w:jc w:val="both"/>
      </w:pPr>
    </w:p>
    <w:p w:rsidR="00230F13" w:rsidRPr="00C133FD" w:rsidRDefault="00230F13" w:rsidP="00230F13">
      <w:pPr>
        <w:jc w:val="both"/>
        <w:rPr>
          <w:rFonts w:ascii="Calibri" w:hAnsi="Calibri" w:cs="Calibri"/>
        </w:rPr>
      </w:pPr>
      <w:r w:rsidRPr="00C133FD">
        <w:rPr>
          <w:rFonts w:ascii="Calibri" w:hAnsi="Calibri" w:cs="Calibri"/>
        </w:rPr>
        <w:t>Уговорни орган:</w:t>
      </w:r>
      <w:r w:rsidRPr="00C133FD">
        <w:rPr>
          <w:rFonts w:ascii="Calibri" w:hAnsi="Calibri" w:cs="Calibri"/>
          <w:lang w:val="sr-Cyrl-BA"/>
        </w:rPr>
        <w:t xml:space="preserve"> </w:t>
      </w:r>
      <w:r w:rsidRPr="00B00DE8">
        <w:rPr>
          <w:rFonts w:ascii="Calibri" w:hAnsi="Calibri" w:cs="Calibri"/>
          <w:lang w:val="sr-Cyrl-BA"/>
        </w:rPr>
        <w:t>ПРАВОБРАНИЛАШТВО РЕПУБЛИКЕ СРПСКЕ</w:t>
      </w:r>
    </w:p>
    <w:p w:rsidR="00230F13" w:rsidRPr="00C133FD" w:rsidRDefault="00230F13" w:rsidP="00230F13">
      <w:pPr>
        <w:jc w:val="both"/>
        <w:rPr>
          <w:rFonts w:ascii="Calibri" w:hAnsi="Calibri" w:cs="Calibri"/>
        </w:rPr>
      </w:pPr>
      <w:r w:rsidRPr="00C133FD">
        <w:rPr>
          <w:rFonts w:ascii="Calibri" w:hAnsi="Calibri" w:cs="Calibri"/>
        </w:rPr>
        <w:t xml:space="preserve">Улица и број: </w:t>
      </w:r>
      <w:r w:rsidRPr="00C133FD">
        <w:rPr>
          <w:rFonts w:ascii="Calibri" w:hAnsi="Calibri" w:cs="Calibri"/>
          <w:lang w:val="sr-Cyrl-BA"/>
        </w:rPr>
        <w:t xml:space="preserve">     </w:t>
      </w:r>
      <w:r w:rsidRPr="00B00DE8">
        <w:rPr>
          <w:rFonts w:ascii="Calibri" w:hAnsi="Calibri" w:cs="Calibri"/>
          <w:lang w:val="sr-Cyrl-BA"/>
        </w:rPr>
        <w:t>ВУКА КАРАЏИЋА 4, БАЊА ЛУКА</w:t>
      </w:r>
    </w:p>
    <w:p w:rsidR="00230F13" w:rsidRPr="00C133FD" w:rsidRDefault="00230F13" w:rsidP="00230F13">
      <w:pPr>
        <w:jc w:val="both"/>
        <w:rPr>
          <w:rFonts w:ascii="Calibri" w:hAnsi="Calibri" w:cs="Calibri"/>
        </w:rPr>
      </w:pPr>
      <w:r w:rsidRPr="00C133FD">
        <w:rPr>
          <w:rFonts w:ascii="Calibri" w:hAnsi="Calibri" w:cs="Calibri"/>
        </w:rPr>
        <w:t>Соба број:</w:t>
      </w:r>
      <w:r w:rsidRPr="00C133FD">
        <w:rPr>
          <w:rFonts w:ascii="Calibri" w:hAnsi="Calibri" w:cs="Calibri"/>
          <w:lang w:val="sr-Cyrl-BA"/>
        </w:rPr>
        <w:t xml:space="preserve"> </w:t>
      </w:r>
      <w:r w:rsidRPr="00B00DE8">
        <w:rPr>
          <w:rFonts w:ascii="Calibri" w:hAnsi="Calibri" w:cs="Calibri"/>
          <w:lang w:val="sr-Cyrl-BA"/>
        </w:rPr>
        <w:t>315</w:t>
      </w:r>
    </w:p>
    <w:p w:rsidR="00230F13" w:rsidRPr="00C133FD" w:rsidRDefault="00230F13" w:rsidP="00230F13">
      <w:pPr>
        <w:jc w:val="both"/>
        <w:rPr>
          <w:rFonts w:ascii="Calibri" w:hAnsi="Calibri" w:cs="Calibri"/>
        </w:rPr>
      </w:pPr>
      <w:r w:rsidRPr="00C133FD">
        <w:rPr>
          <w:rFonts w:ascii="Calibri" w:hAnsi="Calibri" w:cs="Calibri"/>
        </w:rPr>
        <w:t>Датум:</w:t>
      </w:r>
      <w:r w:rsidRPr="00C133FD">
        <w:rPr>
          <w:rFonts w:ascii="Calibri" w:hAnsi="Calibri" w:cs="Calibri"/>
          <w:lang w:val="sr-Cyrl-BA"/>
        </w:rPr>
        <w:t xml:space="preserve">        </w:t>
      </w:r>
      <w:r>
        <w:rPr>
          <w:rFonts w:ascii="Calibri" w:hAnsi="Calibri" w:cs="Calibri"/>
        </w:rPr>
        <w:t>1</w:t>
      </w:r>
      <w:r w:rsidR="000D2FD5">
        <w:rPr>
          <w:rFonts w:ascii="Calibri" w:hAnsi="Calibri" w:cs="Calibri"/>
          <w:lang w:val="sr-Cyrl-BA"/>
        </w:rPr>
        <w:t>4.12.2017</w:t>
      </w:r>
      <w:r w:rsidRPr="00B00DE8">
        <w:rPr>
          <w:rFonts w:ascii="Calibri" w:hAnsi="Calibri" w:cs="Calibri"/>
          <w:lang w:val="sr-Cyrl-BA"/>
        </w:rPr>
        <w:t xml:space="preserve">. ГОДИНЕ     </w:t>
      </w:r>
    </w:p>
    <w:p w:rsidR="00230F13" w:rsidRPr="00C133FD" w:rsidRDefault="00230F13" w:rsidP="00230F13">
      <w:pPr>
        <w:jc w:val="both"/>
        <w:rPr>
          <w:rFonts w:ascii="Calibri" w:hAnsi="Calibri" w:cs="Calibri"/>
          <w:lang w:val="sr-Cyrl-BA"/>
        </w:rPr>
      </w:pPr>
      <w:r w:rsidRPr="00C133FD">
        <w:rPr>
          <w:rFonts w:ascii="Calibri" w:hAnsi="Calibri" w:cs="Calibri"/>
        </w:rPr>
        <w:t xml:space="preserve">Вријеме отварања понуда пристиглих до крајњег рока за пријем понуда: </w:t>
      </w:r>
      <w:r w:rsidR="00F85665">
        <w:rPr>
          <w:rFonts w:ascii="Calibri" w:hAnsi="Calibri" w:cs="Calibri"/>
          <w:lang w:val="sr-Cyrl-BA"/>
        </w:rPr>
        <w:t>12</w:t>
      </w:r>
      <w:r w:rsidR="00450604">
        <w:rPr>
          <w:rFonts w:ascii="Calibri" w:hAnsi="Calibri" w:cs="Calibri"/>
          <w:lang w:val="sr-Cyrl-BA"/>
        </w:rPr>
        <w:t>:3</w:t>
      </w:r>
      <w:r w:rsidRPr="00C133FD">
        <w:rPr>
          <w:rFonts w:ascii="Calibri" w:hAnsi="Calibri" w:cs="Calibri"/>
          <w:lang w:val="sr-Cyrl-BA"/>
        </w:rPr>
        <w:t>0 ЧАСОВА.</w:t>
      </w:r>
    </w:p>
    <w:p w:rsidR="00230F13" w:rsidRPr="00C133FD" w:rsidRDefault="00230F13" w:rsidP="00230F13">
      <w:pPr>
        <w:jc w:val="both"/>
        <w:rPr>
          <w:rFonts w:ascii="Calibri" w:hAnsi="Calibri" w:cs="Calibri"/>
        </w:rPr>
      </w:pPr>
    </w:p>
    <w:p w:rsidR="00230F13" w:rsidRPr="00BE1AE7" w:rsidRDefault="00230F13" w:rsidP="00230F13">
      <w:pPr>
        <w:ind w:firstLine="720"/>
        <w:jc w:val="both"/>
        <w:rPr>
          <w:rFonts w:ascii="Calibri" w:hAnsi="Calibri" w:cs="Calibri"/>
          <w:u w:val="single"/>
          <w:lang w:val="sr-Cyrl-BA"/>
        </w:rPr>
      </w:pPr>
      <w:r>
        <w:t>2</w:t>
      </w:r>
      <w:r>
        <w:rPr>
          <w:lang w:val="sr-Cyrl-BA"/>
        </w:rPr>
        <w:t>3</w:t>
      </w:r>
      <w:r>
        <w:t xml:space="preserve">. </w:t>
      </w:r>
      <w:r>
        <w:rPr>
          <w:rFonts w:ascii="Calibri" w:hAnsi="Calibri" w:cs="Calibri"/>
          <w:u w:val="single"/>
        </w:rPr>
        <w:t xml:space="preserve">Нацрт </w:t>
      </w:r>
      <w:r>
        <w:rPr>
          <w:rFonts w:ascii="Calibri" w:hAnsi="Calibri" w:cs="Calibri"/>
          <w:u w:val="single"/>
          <w:lang w:val="sr-Cyrl-BA"/>
        </w:rPr>
        <w:t xml:space="preserve">оквирног споразума </w:t>
      </w:r>
      <w:r w:rsidRPr="00C133FD">
        <w:rPr>
          <w:rFonts w:ascii="Calibri" w:hAnsi="Calibri" w:cs="Calibri"/>
          <w:u w:val="single"/>
        </w:rPr>
        <w:t>или основни елем</w:t>
      </w:r>
      <w:r>
        <w:rPr>
          <w:rFonts w:ascii="Calibri" w:hAnsi="Calibri" w:cs="Calibri"/>
          <w:u w:val="single"/>
        </w:rPr>
        <w:t xml:space="preserve">енети </w:t>
      </w:r>
      <w:r>
        <w:rPr>
          <w:rFonts w:ascii="Calibri" w:hAnsi="Calibri" w:cs="Calibri"/>
          <w:u w:val="single"/>
          <w:lang w:val="sr-Cyrl-BA"/>
        </w:rPr>
        <w:t>оквирног споразума</w:t>
      </w:r>
    </w:p>
    <w:p w:rsidR="00230F13" w:rsidRPr="00C133FD" w:rsidRDefault="00230F13" w:rsidP="00230F13">
      <w:pPr>
        <w:jc w:val="both"/>
        <w:rPr>
          <w:rFonts w:ascii="Calibri" w:hAnsi="Calibri" w:cs="Calibri"/>
          <w:u w:val="single"/>
        </w:rPr>
      </w:pPr>
    </w:p>
    <w:p w:rsidR="00230F13" w:rsidRPr="00C133FD" w:rsidRDefault="00230F13" w:rsidP="00230F13">
      <w:pPr>
        <w:ind w:firstLine="720"/>
        <w:jc w:val="both"/>
        <w:rPr>
          <w:rFonts w:ascii="Calibri" w:hAnsi="Calibri" w:cs="Calibri"/>
          <w:lang w:val="sr-Cyrl-BA"/>
        </w:rPr>
      </w:pPr>
      <w:r w:rsidRPr="00C133FD">
        <w:rPr>
          <w:rFonts w:ascii="Calibri" w:hAnsi="Calibri" w:cs="Calibri"/>
        </w:rPr>
        <w:t>Саставни дио ове тендерске</w:t>
      </w:r>
      <w:r>
        <w:rPr>
          <w:rFonts w:ascii="Calibri" w:hAnsi="Calibri" w:cs="Calibri"/>
        </w:rPr>
        <w:t xml:space="preserve"> документације је Нацрт </w:t>
      </w:r>
      <w:r>
        <w:rPr>
          <w:rFonts w:ascii="Calibri" w:hAnsi="Calibri" w:cs="Calibri"/>
          <w:lang w:val="sr-Cyrl-BA"/>
        </w:rPr>
        <w:t>оквирног споразума</w:t>
      </w:r>
      <w:r w:rsidRPr="00C133FD">
        <w:rPr>
          <w:rFonts w:ascii="Calibri" w:hAnsi="Calibri" w:cs="Calibri"/>
        </w:rPr>
        <w:t xml:space="preserve">, у који су унијети сви елементи из </w:t>
      </w:r>
      <w:r w:rsidRPr="00C133FD">
        <w:rPr>
          <w:rFonts w:ascii="Calibri" w:hAnsi="Calibri" w:cs="Calibri"/>
          <w:lang w:val="sr-Cyrl-BA"/>
        </w:rPr>
        <w:t>конкурентског захтјева</w:t>
      </w:r>
      <w:r w:rsidRPr="00C133FD">
        <w:rPr>
          <w:rFonts w:ascii="Calibri" w:hAnsi="Calibri" w:cs="Calibri"/>
        </w:rPr>
        <w:t>. Понуђачи су дужни у</w:t>
      </w:r>
      <w:r>
        <w:rPr>
          <w:rFonts w:ascii="Calibri" w:hAnsi="Calibri" w:cs="Calibri"/>
        </w:rPr>
        <w:t xml:space="preserve">з понуду доставити Нацрт </w:t>
      </w:r>
      <w:r>
        <w:rPr>
          <w:rFonts w:ascii="Calibri" w:hAnsi="Calibri" w:cs="Calibri"/>
          <w:lang w:val="sr-Cyrl-BA"/>
        </w:rPr>
        <w:t>оквирног споразума</w:t>
      </w:r>
      <w:r w:rsidRPr="00C133FD">
        <w:rPr>
          <w:rFonts w:ascii="Calibri" w:hAnsi="Calibri" w:cs="Calibri"/>
        </w:rPr>
        <w:t xml:space="preserve"> у који су унијели податке из своје понуде, те параф</w:t>
      </w:r>
      <w:r>
        <w:rPr>
          <w:rFonts w:ascii="Calibri" w:hAnsi="Calibri" w:cs="Calibri"/>
        </w:rPr>
        <w:t xml:space="preserve">ирати све листове Нацрта </w:t>
      </w:r>
      <w:r>
        <w:rPr>
          <w:rFonts w:ascii="Calibri" w:hAnsi="Calibri" w:cs="Calibri"/>
          <w:lang w:val="sr-Cyrl-BA"/>
        </w:rPr>
        <w:t>оквирног споразума</w:t>
      </w:r>
      <w:r w:rsidRPr="00C133FD">
        <w:rPr>
          <w:rFonts w:ascii="Calibri" w:hAnsi="Calibri" w:cs="Calibri"/>
        </w:rPr>
        <w:t xml:space="preserve">. </w:t>
      </w:r>
    </w:p>
    <w:p w:rsidR="00230F13" w:rsidRPr="00C133FD" w:rsidRDefault="00230F13" w:rsidP="00230F13">
      <w:pPr>
        <w:ind w:firstLine="720"/>
        <w:jc w:val="both"/>
        <w:rPr>
          <w:rFonts w:ascii="Calibri" w:hAnsi="Calibri" w:cs="Calibri"/>
          <w:lang w:val="sr-Cyrl-BA"/>
        </w:rPr>
      </w:pPr>
    </w:p>
    <w:p w:rsidR="00450604" w:rsidRDefault="00450604" w:rsidP="00230F13">
      <w:pPr>
        <w:jc w:val="both"/>
        <w:rPr>
          <w:rFonts w:ascii="Calibri" w:hAnsi="Calibri" w:cs="Calibri"/>
          <w:b/>
          <w:lang w:val="sr-Cyrl-BA"/>
        </w:rPr>
      </w:pPr>
    </w:p>
    <w:p w:rsidR="00230F13" w:rsidRPr="00C133FD" w:rsidRDefault="00230F13" w:rsidP="00230F13">
      <w:pPr>
        <w:jc w:val="both"/>
        <w:rPr>
          <w:rFonts w:ascii="Calibri" w:hAnsi="Calibri" w:cs="Calibri"/>
          <w:b/>
          <w:lang w:val="sr-Cyrl-BA"/>
        </w:rPr>
      </w:pPr>
      <w:r w:rsidRPr="00C133FD">
        <w:rPr>
          <w:rFonts w:ascii="Calibri" w:hAnsi="Calibri" w:cs="Calibri"/>
          <w:b/>
          <w:lang w:val="sr-Cyrl-BA"/>
        </w:rPr>
        <w:lastRenderedPageBreak/>
        <w:t>ОСТАЛИ ПОДАЦИ</w:t>
      </w:r>
    </w:p>
    <w:p w:rsidR="00230F13" w:rsidRPr="00C133FD" w:rsidRDefault="00230F13" w:rsidP="00230F13">
      <w:pPr>
        <w:jc w:val="both"/>
        <w:rPr>
          <w:rFonts w:ascii="Calibri" w:hAnsi="Calibri" w:cs="Calibri"/>
          <w:b/>
          <w:lang w:val="sr-Cyrl-BA"/>
        </w:rPr>
      </w:pPr>
    </w:p>
    <w:p w:rsidR="00230F13" w:rsidRDefault="00230F13" w:rsidP="00230F13">
      <w:pPr>
        <w:ind w:firstLine="720"/>
        <w:jc w:val="both"/>
        <w:rPr>
          <w:u w:val="single"/>
        </w:rPr>
      </w:pPr>
      <w:r>
        <w:rPr>
          <w:lang w:val="sr-Cyrl-BA"/>
        </w:rPr>
        <w:t>24</w:t>
      </w:r>
      <w:r>
        <w:rPr>
          <w:u w:val="single"/>
        </w:rPr>
        <w:t xml:space="preserve">. </w:t>
      </w:r>
      <w:r w:rsidRPr="00C133FD">
        <w:rPr>
          <w:rFonts w:ascii="Calibri" w:hAnsi="Calibri" w:cs="Calibri"/>
          <w:u w:val="single"/>
        </w:rPr>
        <w:t>Рок за доношење одлуке о избору</w:t>
      </w:r>
    </w:p>
    <w:p w:rsidR="00230F13" w:rsidRDefault="00230F13" w:rsidP="00230F13">
      <w:pPr>
        <w:jc w:val="both"/>
      </w:pPr>
    </w:p>
    <w:p w:rsidR="00230F13" w:rsidRPr="00C133FD" w:rsidRDefault="00230F13" w:rsidP="00230F13">
      <w:pPr>
        <w:ind w:firstLine="720"/>
        <w:jc w:val="both"/>
        <w:rPr>
          <w:rFonts w:ascii="Calibri" w:hAnsi="Calibri" w:cs="Calibri"/>
        </w:rPr>
      </w:pPr>
      <w:r w:rsidRPr="00C133FD">
        <w:rPr>
          <w:rFonts w:ascii="Calibri" w:hAnsi="Calibri" w:cs="Calibri"/>
        </w:rPr>
        <w:t>Уговорни орган је дужан донијети одлуку о избору најповољнијег понуђача  или поништењу у поступку јавне набавке у року важења понуде, а најкасније у року од 7 дана од дана истека важења  понуде.</w:t>
      </w:r>
    </w:p>
    <w:p w:rsidR="00230F13" w:rsidRDefault="00230F13" w:rsidP="00230F13">
      <w:pPr>
        <w:jc w:val="both"/>
      </w:pPr>
    </w:p>
    <w:p w:rsidR="00230F13" w:rsidRPr="00C133FD" w:rsidRDefault="00230F13" w:rsidP="00230F13">
      <w:pPr>
        <w:ind w:firstLine="720"/>
        <w:jc w:val="both"/>
        <w:rPr>
          <w:rFonts w:ascii="Calibri" w:hAnsi="Calibri" w:cs="Calibri"/>
          <w:lang w:val="sr-Cyrl-BA"/>
        </w:rPr>
      </w:pPr>
      <w:r w:rsidRPr="00C133FD">
        <w:rPr>
          <w:rFonts w:ascii="Calibri" w:hAnsi="Calibri" w:cs="Calibri"/>
        </w:rPr>
        <w:t>Уговорни орган је дужан да одлуку о избору најповољнијег понуђача достави свим пон</w:t>
      </w:r>
      <w:r>
        <w:rPr>
          <w:rFonts w:ascii="Calibri" w:hAnsi="Calibri" w:cs="Calibri"/>
        </w:rPr>
        <w:t>уђачима у поступку набавке нај</w:t>
      </w:r>
      <w:r>
        <w:rPr>
          <w:rFonts w:ascii="Calibri" w:hAnsi="Calibri" w:cs="Calibri"/>
          <w:lang w:val="sr-Cyrl-BA"/>
        </w:rPr>
        <w:t>ра</w:t>
      </w:r>
      <w:r w:rsidRPr="00C133FD">
        <w:rPr>
          <w:rFonts w:ascii="Calibri" w:hAnsi="Calibri" w:cs="Calibri"/>
        </w:rPr>
        <w:t>није у року од 3 дана, а најкасније у року од 7 дана, од дана доношења одлуке о избору или поништењу поступка набавке путем поште</w:t>
      </w:r>
      <w:r w:rsidRPr="00C133FD">
        <w:rPr>
          <w:rFonts w:ascii="Calibri" w:hAnsi="Calibri" w:cs="Calibri"/>
          <w:lang w:val="sr-Cyrl-BA"/>
        </w:rPr>
        <w:t>.</w:t>
      </w:r>
    </w:p>
    <w:p w:rsidR="00230F13" w:rsidRDefault="00230F13" w:rsidP="00230F13">
      <w:pPr>
        <w:jc w:val="both"/>
      </w:pPr>
    </w:p>
    <w:p w:rsidR="00230F13" w:rsidRDefault="00230F13" w:rsidP="00230F13">
      <w:pPr>
        <w:ind w:firstLine="720"/>
        <w:jc w:val="both"/>
      </w:pPr>
      <w:r>
        <w:rPr>
          <w:lang w:val="sr-Cyrl-BA"/>
        </w:rPr>
        <w:t>2</w:t>
      </w:r>
      <w:r>
        <w:t xml:space="preserve">5. </w:t>
      </w:r>
      <w:r w:rsidRPr="00C133FD">
        <w:rPr>
          <w:rFonts w:ascii="Calibri" w:hAnsi="Calibri" w:cs="Calibri"/>
          <w:u w:val="single"/>
        </w:rPr>
        <w:t>Рок, начин и услови плаћања изабраном понуђачу</w:t>
      </w:r>
    </w:p>
    <w:p w:rsidR="00230F13" w:rsidRDefault="00230F13" w:rsidP="00230F13">
      <w:pPr>
        <w:jc w:val="both"/>
      </w:pPr>
    </w:p>
    <w:p w:rsidR="00230F13" w:rsidRPr="00C133FD" w:rsidRDefault="00230F13" w:rsidP="00230F13">
      <w:pPr>
        <w:ind w:firstLine="720"/>
        <w:jc w:val="both"/>
        <w:rPr>
          <w:rFonts w:ascii="Calibri" w:hAnsi="Calibri" w:cs="Calibri"/>
        </w:rPr>
      </w:pPr>
      <w:r w:rsidRPr="00C133FD">
        <w:rPr>
          <w:rFonts w:ascii="Calibri" w:hAnsi="Calibri" w:cs="Calibri"/>
        </w:rPr>
        <w:t>Плаћање изабраном понуђачу</w:t>
      </w:r>
      <w:r w:rsidRPr="00C133FD">
        <w:rPr>
          <w:rFonts w:ascii="Calibri" w:hAnsi="Calibri" w:cs="Calibri"/>
          <w:lang w:val="sr-Cyrl-BA"/>
        </w:rPr>
        <w:t xml:space="preserve"> </w:t>
      </w:r>
      <w:r w:rsidRPr="00C133FD">
        <w:rPr>
          <w:rFonts w:ascii="Calibri" w:hAnsi="Calibri" w:cs="Calibri"/>
        </w:rPr>
        <w:t xml:space="preserve">ће се вршити </w:t>
      </w:r>
      <w:r w:rsidRPr="00C133FD">
        <w:rPr>
          <w:rFonts w:ascii="Calibri" w:hAnsi="Calibri" w:cs="Calibri"/>
          <w:lang w:val="sr-Cyrl-BA"/>
        </w:rPr>
        <w:t xml:space="preserve">сукцесивно </w:t>
      </w:r>
      <w:r w:rsidRPr="00C133FD">
        <w:rPr>
          <w:rFonts w:ascii="Calibri" w:hAnsi="Calibri" w:cs="Calibri"/>
        </w:rPr>
        <w:t>у року од 30 дана од дана запримања фактуре за реализован</w:t>
      </w:r>
      <w:r>
        <w:rPr>
          <w:rFonts w:ascii="Calibri" w:hAnsi="Calibri" w:cs="Calibri"/>
          <w:lang w:val="sr-Cyrl-BA"/>
        </w:rPr>
        <w:t>у услугу</w:t>
      </w:r>
      <w:r w:rsidRPr="00C133FD">
        <w:rPr>
          <w:rFonts w:ascii="Calibri" w:hAnsi="Calibri" w:cs="Calibri"/>
        </w:rPr>
        <w:t>, на жиро рачун понуђача, који је достављен у понуди.</w:t>
      </w:r>
    </w:p>
    <w:p w:rsidR="00230F13" w:rsidRDefault="00230F13" w:rsidP="00230F13">
      <w:pPr>
        <w:jc w:val="both"/>
      </w:pPr>
    </w:p>
    <w:p w:rsidR="00230F13" w:rsidRPr="002518C6" w:rsidRDefault="00230F13" w:rsidP="00230F13">
      <w:pPr>
        <w:jc w:val="both"/>
        <w:rPr>
          <w:rFonts w:asciiTheme="minorHAnsi" w:hAnsiTheme="minorHAnsi" w:cstheme="minorHAnsi"/>
          <w:b/>
          <w:lang w:val="sr-Cyrl-BA"/>
        </w:rPr>
      </w:pPr>
      <w:r w:rsidRPr="002518C6">
        <w:rPr>
          <w:rFonts w:asciiTheme="minorHAnsi" w:hAnsiTheme="minorHAnsi" w:cstheme="minorHAnsi"/>
          <w:b/>
          <w:lang w:val="sr-Cyrl-BA"/>
        </w:rPr>
        <w:t>ДОДАТНЕ ИНФОРМАЦИЈЕ</w:t>
      </w:r>
    </w:p>
    <w:p w:rsidR="00230F13" w:rsidRPr="002518C6" w:rsidRDefault="00230F13" w:rsidP="00230F13">
      <w:pPr>
        <w:jc w:val="both"/>
        <w:rPr>
          <w:rFonts w:asciiTheme="minorHAnsi" w:hAnsiTheme="minorHAnsi" w:cstheme="minorHAnsi"/>
          <w:b/>
          <w:lang w:val="sr-Cyrl-BA"/>
        </w:rPr>
      </w:pPr>
    </w:p>
    <w:p w:rsidR="00230F13" w:rsidRPr="00C133FD" w:rsidRDefault="00230F13" w:rsidP="00450604">
      <w:pPr>
        <w:ind w:firstLine="720"/>
        <w:jc w:val="both"/>
        <w:rPr>
          <w:rFonts w:ascii="Calibri" w:hAnsi="Calibri" w:cs="Calibri"/>
          <w:u w:val="single"/>
          <w:lang w:val="sr-Cyrl-BA"/>
        </w:rPr>
      </w:pPr>
      <w:r w:rsidRPr="00C133FD">
        <w:rPr>
          <w:rFonts w:ascii="Calibri" w:hAnsi="Calibri" w:cs="Calibri"/>
          <w:lang w:val="sr-Cyrl-BA"/>
        </w:rPr>
        <w:t xml:space="preserve">26. </w:t>
      </w:r>
      <w:r w:rsidRPr="00C133FD">
        <w:rPr>
          <w:rFonts w:ascii="Calibri" w:hAnsi="Calibri" w:cs="Calibri"/>
          <w:u w:val="single"/>
          <w:lang w:val="sr-Cyrl-BA"/>
        </w:rPr>
        <w:t>Трошак понуде и преузимања конкурентског захтјева</w:t>
      </w:r>
    </w:p>
    <w:p w:rsidR="00230F13" w:rsidRPr="00C133FD" w:rsidRDefault="00230F13" w:rsidP="00230F13">
      <w:pPr>
        <w:jc w:val="both"/>
        <w:rPr>
          <w:rFonts w:ascii="Calibri" w:hAnsi="Calibri" w:cs="Calibri"/>
          <w:u w:val="single"/>
          <w:lang w:val="sr-Cyrl-BA"/>
        </w:rPr>
      </w:pPr>
    </w:p>
    <w:p w:rsidR="00230F13" w:rsidRPr="00C133FD" w:rsidRDefault="00230F13" w:rsidP="00230F13">
      <w:pPr>
        <w:jc w:val="both"/>
        <w:rPr>
          <w:rFonts w:ascii="Calibri" w:hAnsi="Calibri" w:cs="Calibri"/>
        </w:rPr>
      </w:pPr>
      <w:r w:rsidRPr="00C133FD">
        <w:rPr>
          <w:rFonts w:ascii="Calibri" w:hAnsi="Calibri" w:cs="Calibri"/>
        </w:rPr>
        <w:t>Трошак припреме понуде и подношења понуде у цјел</w:t>
      </w:r>
      <w:r w:rsidRPr="00C133FD">
        <w:rPr>
          <w:rFonts w:ascii="Calibri" w:hAnsi="Calibri" w:cs="Calibri"/>
          <w:lang w:val="sr-Cyrl-BA"/>
        </w:rPr>
        <w:t xml:space="preserve">ини </w:t>
      </w:r>
      <w:r w:rsidRPr="00C133FD">
        <w:rPr>
          <w:rFonts w:ascii="Calibri" w:hAnsi="Calibri" w:cs="Calibri"/>
        </w:rPr>
        <w:t xml:space="preserve">сноси понуђач. </w:t>
      </w:r>
    </w:p>
    <w:p w:rsidR="00230F13" w:rsidRDefault="00230F13" w:rsidP="00230F13">
      <w:pPr>
        <w:jc w:val="both"/>
        <w:rPr>
          <w:lang w:val="sr-Cyrl-BA"/>
        </w:rPr>
      </w:pPr>
    </w:p>
    <w:p w:rsidR="00230F13" w:rsidRPr="00C133FD" w:rsidRDefault="00230F13" w:rsidP="00230F13">
      <w:pPr>
        <w:jc w:val="both"/>
        <w:rPr>
          <w:lang w:val="sr-Cyrl-BA"/>
        </w:rPr>
      </w:pPr>
    </w:p>
    <w:p w:rsidR="00230F13" w:rsidRPr="002518C6" w:rsidRDefault="00230F13" w:rsidP="00230F13">
      <w:pPr>
        <w:jc w:val="both"/>
        <w:rPr>
          <w:rFonts w:asciiTheme="minorHAnsi" w:hAnsiTheme="minorHAnsi" w:cstheme="minorHAnsi"/>
        </w:rPr>
      </w:pPr>
      <w:r w:rsidRPr="002518C6">
        <w:rPr>
          <w:rFonts w:asciiTheme="minorHAnsi" w:hAnsiTheme="minorHAnsi" w:cstheme="minorHAnsi"/>
          <w:lang w:val="sr-Cyrl-BA"/>
        </w:rPr>
        <w:t xml:space="preserve">Конкурентски захтјев </w:t>
      </w:r>
      <w:r w:rsidRPr="002518C6">
        <w:rPr>
          <w:rFonts w:asciiTheme="minorHAnsi" w:hAnsiTheme="minorHAnsi" w:cstheme="minorHAnsi"/>
        </w:rPr>
        <w:t>се може преузети на с</w:t>
      </w:r>
      <w:r w:rsidRPr="002518C6">
        <w:rPr>
          <w:rFonts w:asciiTheme="minorHAnsi" w:hAnsiTheme="minorHAnsi" w:cstheme="minorHAnsi"/>
          <w:lang w:val="sr-Cyrl-BA"/>
        </w:rPr>
        <w:t>љ</w:t>
      </w:r>
      <w:r w:rsidRPr="002518C6">
        <w:rPr>
          <w:rFonts w:asciiTheme="minorHAnsi" w:hAnsiTheme="minorHAnsi" w:cstheme="minorHAnsi"/>
        </w:rPr>
        <w:t>едећи начин:</w:t>
      </w:r>
    </w:p>
    <w:p w:rsidR="00230F13" w:rsidRPr="002518C6" w:rsidRDefault="00230F13" w:rsidP="00230F13">
      <w:pPr>
        <w:jc w:val="both"/>
        <w:rPr>
          <w:rFonts w:asciiTheme="minorHAnsi" w:hAnsiTheme="minorHAnsi" w:cstheme="minorHAnsi"/>
        </w:rPr>
      </w:pPr>
      <w:r w:rsidRPr="002518C6">
        <w:rPr>
          <w:rFonts w:asciiTheme="minorHAnsi" w:hAnsiTheme="minorHAnsi" w:cstheme="minorHAnsi"/>
        </w:rPr>
        <w:t>- у просторијама уговорног органа, на адреси датој у тач</w:t>
      </w:r>
      <w:r w:rsidRPr="002518C6">
        <w:rPr>
          <w:rFonts w:asciiTheme="minorHAnsi" w:hAnsiTheme="minorHAnsi" w:cstheme="minorHAnsi"/>
          <w:lang w:val="sr-Cyrl-BA"/>
        </w:rPr>
        <w:t>к</w:t>
      </w:r>
      <w:r w:rsidRPr="002518C6">
        <w:rPr>
          <w:rFonts w:asciiTheme="minorHAnsi" w:hAnsiTheme="minorHAnsi" w:cstheme="minorHAnsi"/>
        </w:rPr>
        <w:t>и 10. тенд</w:t>
      </w:r>
      <w:r w:rsidRPr="002518C6">
        <w:rPr>
          <w:rFonts w:asciiTheme="minorHAnsi" w:hAnsiTheme="minorHAnsi" w:cstheme="minorHAnsi"/>
          <w:lang w:val="sr-Cyrl-BA"/>
        </w:rPr>
        <w:t>е</w:t>
      </w:r>
      <w:r w:rsidRPr="002518C6">
        <w:rPr>
          <w:rFonts w:asciiTheme="minorHAnsi" w:hAnsiTheme="minorHAnsi" w:cstheme="minorHAnsi"/>
        </w:rPr>
        <w:t>рске документације, најкасније до</w:t>
      </w:r>
      <w:r w:rsidR="00450604">
        <w:rPr>
          <w:rFonts w:asciiTheme="minorHAnsi" w:hAnsiTheme="minorHAnsi" w:cstheme="minorHAnsi"/>
          <w:lang w:val="sr-Cyrl-BA"/>
        </w:rPr>
        <w:t xml:space="preserve"> 13.12.2017</w:t>
      </w:r>
      <w:r w:rsidRPr="002518C6">
        <w:rPr>
          <w:rFonts w:asciiTheme="minorHAnsi" w:hAnsiTheme="minorHAnsi" w:cstheme="minorHAnsi"/>
          <w:lang w:val="sr-Cyrl-BA"/>
        </w:rPr>
        <w:t xml:space="preserve">. године </w:t>
      </w:r>
      <w:r w:rsidRPr="002518C6">
        <w:rPr>
          <w:rFonts w:asciiTheme="minorHAnsi" w:hAnsiTheme="minorHAnsi" w:cstheme="minorHAnsi"/>
        </w:rPr>
        <w:t xml:space="preserve">или </w:t>
      </w:r>
    </w:p>
    <w:p w:rsidR="00230F13" w:rsidRDefault="00230F13" w:rsidP="00230F13">
      <w:pPr>
        <w:jc w:val="both"/>
        <w:rPr>
          <w:rFonts w:asciiTheme="minorHAnsi" w:hAnsiTheme="minorHAnsi" w:cstheme="minorHAnsi"/>
        </w:rPr>
      </w:pPr>
      <w:r w:rsidRPr="002518C6">
        <w:rPr>
          <w:rFonts w:asciiTheme="minorHAnsi" w:hAnsiTheme="minorHAnsi" w:cstheme="minorHAnsi"/>
        </w:rPr>
        <w:t>- п</w:t>
      </w:r>
      <w:r w:rsidR="002518C6">
        <w:rPr>
          <w:rFonts w:asciiTheme="minorHAnsi" w:hAnsiTheme="minorHAnsi" w:cstheme="minorHAnsi"/>
        </w:rPr>
        <w:t>утем поште са плаћањем поузећем</w:t>
      </w:r>
    </w:p>
    <w:p w:rsidR="002518C6" w:rsidRPr="002518C6" w:rsidRDefault="002518C6" w:rsidP="00230F13">
      <w:pPr>
        <w:jc w:val="both"/>
        <w:rPr>
          <w:rFonts w:asciiTheme="minorHAnsi" w:hAnsiTheme="minorHAnsi" w:cstheme="minorHAnsi"/>
          <w:lang w:val="sr-Cyrl-BA"/>
        </w:rPr>
      </w:pPr>
      <w:r>
        <w:rPr>
          <w:rFonts w:asciiTheme="minorHAnsi" w:hAnsiTheme="minorHAnsi" w:cstheme="minorHAnsi"/>
        </w:rPr>
        <w:t xml:space="preserve">- </w:t>
      </w:r>
      <w:r>
        <w:rPr>
          <w:rFonts w:asciiTheme="minorHAnsi" w:hAnsiTheme="minorHAnsi" w:cstheme="minorHAnsi"/>
          <w:lang w:val="sr-Cyrl-BA"/>
        </w:rPr>
        <w:t>на писмени захтјев понуђача путем електронске поште.</w:t>
      </w:r>
    </w:p>
    <w:p w:rsidR="00230F13" w:rsidRPr="002518C6" w:rsidRDefault="00230F13" w:rsidP="00230F13">
      <w:pPr>
        <w:jc w:val="both"/>
        <w:rPr>
          <w:rFonts w:asciiTheme="minorHAnsi" w:hAnsiTheme="minorHAnsi" w:cstheme="minorHAnsi"/>
        </w:rPr>
      </w:pPr>
    </w:p>
    <w:p w:rsidR="00230F13" w:rsidRDefault="00230F13" w:rsidP="00450604">
      <w:pPr>
        <w:ind w:firstLine="720"/>
        <w:jc w:val="both"/>
        <w:rPr>
          <w:u w:val="single"/>
        </w:rPr>
      </w:pPr>
      <w:r>
        <w:rPr>
          <w:u w:val="single"/>
          <w:lang w:val="sr-Cyrl-BA"/>
        </w:rPr>
        <w:t xml:space="preserve">27. </w:t>
      </w:r>
      <w:r w:rsidRPr="00C133FD">
        <w:rPr>
          <w:rFonts w:ascii="Calibri" w:hAnsi="Calibri" w:cs="Calibri"/>
          <w:u w:val="single"/>
        </w:rPr>
        <w:t>Измјена, допуна и повлачње понуда</w:t>
      </w:r>
    </w:p>
    <w:p w:rsidR="00230F13" w:rsidRDefault="00230F13" w:rsidP="00230F13">
      <w:pPr>
        <w:jc w:val="both"/>
      </w:pPr>
    </w:p>
    <w:p w:rsidR="00230F13" w:rsidRPr="00C133FD" w:rsidRDefault="00230F13" w:rsidP="00230F13">
      <w:pPr>
        <w:jc w:val="both"/>
        <w:rPr>
          <w:rFonts w:ascii="Calibri" w:hAnsi="Calibri" w:cs="Calibri"/>
        </w:rPr>
      </w:pPr>
      <w:r w:rsidRPr="00C133FD">
        <w:rPr>
          <w:rFonts w:ascii="Calibri" w:hAnsi="Calibri" w:cs="Calibri"/>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 1</w:t>
      </w:r>
      <w:r>
        <w:rPr>
          <w:rFonts w:ascii="Calibri" w:hAnsi="Calibri" w:cs="Calibri"/>
          <w:lang w:val="sr-Cyrl-BA"/>
        </w:rPr>
        <w:t>0</w:t>
      </w:r>
      <w:r w:rsidRPr="00C133FD">
        <w:rPr>
          <w:rFonts w:ascii="Calibri" w:hAnsi="Calibri" w:cs="Calibri"/>
        </w:rPr>
        <w:t>. тендерске документације, и то:</w:t>
      </w:r>
    </w:p>
    <w:p w:rsidR="00230F13" w:rsidRPr="00C133FD" w:rsidRDefault="00230F13" w:rsidP="00230F13">
      <w:pPr>
        <w:rPr>
          <w:rFonts w:ascii="Calibri" w:hAnsi="Calibri" w:cs="Calibri"/>
        </w:rPr>
      </w:pPr>
    </w:p>
    <w:p w:rsidR="00230F13" w:rsidRPr="00032EF3" w:rsidRDefault="00230F13" w:rsidP="00230F13">
      <w:pPr>
        <w:ind w:firstLine="720"/>
        <w:jc w:val="both"/>
        <w:rPr>
          <w:iCs/>
          <w:lang w:val="sr-Cyrl-BA"/>
        </w:rPr>
      </w:pPr>
    </w:p>
    <w:p w:rsidR="00230F13" w:rsidRPr="002518C6" w:rsidRDefault="00230F13" w:rsidP="00230F13">
      <w:pPr>
        <w:rPr>
          <w:rFonts w:asciiTheme="minorHAnsi" w:hAnsiTheme="minorHAnsi" w:cstheme="minorHAnsi"/>
          <w:lang w:val="sr-Cyrl-BA"/>
        </w:rPr>
      </w:pPr>
      <w:r w:rsidRPr="002518C6">
        <w:rPr>
          <w:rFonts w:asciiTheme="minorHAnsi" w:hAnsiTheme="minorHAnsi" w:cstheme="minorHAnsi"/>
          <w:lang w:val="sr-Cyrl-BA"/>
        </w:rPr>
        <w:t>ПРАВОБРАНИЛАШТВО РЕПУБЛИКЕ СРПСКЕ</w:t>
      </w:r>
    </w:p>
    <w:p w:rsidR="00230F13" w:rsidRPr="002518C6" w:rsidRDefault="00230F13" w:rsidP="00230F13">
      <w:pPr>
        <w:rPr>
          <w:rFonts w:asciiTheme="minorHAnsi" w:hAnsiTheme="minorHAnsi" w:cstheme="minorHAnsi"/>
          <w:lang w:val="sr-Cyrl-BA"/>
        </w:rPr>
      </w:pPr>
      <w:r w:rsidRPr="002518C6">
        <w:rPr>
          <w:rFonts w:asciiTheme="minorHAnsi" w:hAnsiTheme="minorHAnsi" w:cstheme="minorHAnsi"/>
          <w:lang w:val="sr-Cyrl-BA"/>
        </w:rPr>
        <w:t>ВУКА КАРАЏИЋА 4</w:t>
      </w:r>
    </w:p>
    <w:p w:rsidR="00230F13" w:rsidRPr="002518C6" w:rsidRDefault="00230F13" w:rsidP="00230F13">
      <w:pPr>
        <w:rPr>
          <w:rFonts w:asciiTheme="minorHAnsi" w:hAnsiTheme="minorHAnsi" w:cstheme="minorHAnsi"/>
          <w:lang w:val="sr-Cyrl-BA"/>
        </w:rPr>
      </w:pPr>
      <w:r w:rsidRPr="002518C6">
        <w:rPr>
          <w:rFonts w:asciiTheme="minorHAnsi" w:hAnsiTheme="minorHAnsi" w:cstheme="minorHAnsi"/>
          <w:lang w:val="sr-Cyrl-BA"/>
        </w:rPr>
        <w:t>БАЊА ЛУКА</w:t>
      </w:r>
    </w:p>
    <w:p w:rsidR="00230F13" w:rsidRPr="002518C6" w:rsidRDefault="00230F13" w:rsidP="00230F13">
      <w:pPr>
        <w:rPr>
          <w:rFonts w:asciiTheme="minorHAnsi" w:hAnsiTheme="minorHAnsi" w:cstheme="minorHAnsi"/>
          <w:lang w:val="sr-Cyrl-BA"/>
        </w:rPr>
      </w:pPr>
    </w:p>
    <w:p w:rsidR="00230F13" w:rsidRPr="002518C6" w:rsidRDefault="00230F13" w:rsidP="00230F13">
      <w:pPr>
        <w:rPr>
          <w:rFonts w:asciiTheme="minorHAnsi" w:hAnsiTheme="minorHAnsi" w:cstheme="minorHAnsi"/>
          <w:lang w:val="sr-Cyrl-BA"/>
        </w:rPr>
      </w:pPr>
      <w:r w:rsidRPr="002518C6">
        <w:rPr>
          <w:rFonts w:asciiTheme="minorHAnsi" w:hAnsiTheme="minorHAnsi" w:cstheme="minorHAnsi"/>
          <w:lang w:val="sr-Cyrl-BA"/>
        </w:rPr>
        <w:t>ИЗМЈЕНА/ДОПУНА ПОНУДЕ</w:t>
      </w:r>
    </w:p>
    <w:p w:rsidR="00230F13" w:rsidRPr="002518C6" w:rsidRDefault="00230F13" w:rsidP="00230F13">
      <w:pPr>
        <w:rPr>
          <w:rFonts w:asciiTheme="minorHAnsi" w:hAnsiTheme="minorHAnsi" w:cstheme="minorHAnsi"/>
        </w:rPr>
      </w:pPr>
      <w:r w:rsidRPr="002518C6">
        <w:rPr>
          <w:rFonts w:asciiTheme="minorHAnsi" w:hAnsiTheme="minorHAnsi" w:cstheme="minorHAnsi"/>
        </w:rPr>
        <w:lastRenderedPageBreak/>
        <w:t>„НЕ ОТВАРАЈ“</w:t>
      </w:r>
    </w:p>
    <w:p w:rsidR="00230F13" w:rsidRPr="002518C6" w:rsidRDefault="00230F13" w:rsidP="00230F13">
      <w:pPr>
        <w:rPr>
          <w:rFonts w:asciiTheme="minorHAnsi" w:hAnsiTheme="minorHAnsi" w:cstheme="minorHAnsi"/>
        </w:rPr>
      </w:pPr>
    </w:p>
    <w:p w:rsidR="00230F13" w:rsidRPr="002518C6" w:rsidRDefault="00230F13" w:rsidP="00230F13">
      <w:pPr>
        <w:rPr>
          <w:rFonts w:asciiTheme="minorHAnsi" w:hAnsiTheme="minorHAnsi" w:cstheme="minorHAnsi"/>
        </w:rPr>
      </w:pPr>
      <w:r w:rsidRPr="002518C6">
        <w:rPr>
          <w:rFonts w:asciiTheme="minorHAnsi" w:hAnsiTheme="minorHAnsi" w:cstheme="minorHAnsi"/>
        </w:rPr>
        <w:t>На задњој страни омотнице понуђач је дужан да наведе с</w:t>
      </w:r>
      <w:r w:rsidRPr="002518C6">
        <w:rPr>
          <w:rFonts w:asciiTheme="minorHAnsi" w:hAnsiTheme="minorHAnsi" w:cstheme="minorHAnsi"/>
          <w:lang w:val="sr-Cyrl-BA"/>
        </w:rPr>
        <w:t>љ</w:t>
      </w:r>
      <w:r w:rsidRPr="002518C6">
        <w:rPr>
          <w:rFonts w:asciiTheme="minorHAnsi" w:hAnsiTheme="minorHAnsi" w:cstheme="minorHAnsi"/>
        </w:rPr>
        <w:t>едеће:</w:t>
      </w:r>
    </w:p>
    <w:p w:rsidR="00230F13" w:rsidRPr="002518C6" w:rsidRDefault="00230F13" w:rsidP="00230F13">
      <w:pPr>
        <w:rPr>
          <w:rFonts w:asciiTheme="minorHAnsi" w:hAnsiTheme="minorHAnsi" w:cstheme="minorHAnsi"/>
          <w:lang w:val="sr-Cyrl-BA"/>
        </w:rPr>
      </w:pPr>
      <w:r w:rsidRPr="002518C6">
        <w:rPr>
          <w:rFonts w:asciiTheme="minorHAnsi" w:hAnsiTheme="minorHAnsi" w:cstheme="minorHAnsi"/>
        </w:rPr>
        <w:t>Назив и адреса понуђача / групе понуђача</w:t>
      </w:r>
    </w:p>
    <w:p w:rsidR="00230F13" w:rsidRPr="002518C6" w:rsidRDefault="00230F13" w:rsidP="00230F13">
      <w:pPr>
        <w:rPr>
          <w:rFonts w:asciiTheme="minorHAnsi" w:hAnsiTheme="minorHAnsi" w:cstheme="minorHAnsi"/>
        </w:rPr>
      </w:pPr>
    </w:p>
    <w:p w:rsidR="00230F13" w:rsidRPr="002A02FB" w:rsidRDefault="00230F13" w:rsidP="00450604">
      <w:pPr>
        <w:ind w:firstLine="720"/>
        <w:jc w:val="both"/>
        <w:rPr>
          <w:rFonts w:ascii="Calibri" w:hAnsi="Calibri" w:cs="Calibri"/>
          <w:u w:val="single"/>
          <w:lang w:val="sr-Cyrl-BA"/>
        </w:rPr>
      </w:pPr>
      <w:r w:rsidRPr="002A02FB">
        <w:rPr>
          <w:rFonts w:ascii="Calibri" w:hAnsi="Calibri" w:cs="Calibri"/>
          <w:lang w:val="sr-Cyrl-BA"/>
        </w:rPr>
        <w:t xml:space="preserve">28. </w:t>
      </w:r>
      <w:r w:rsidRPr="002A02FB">
        <w:rPr>
          <w:rFonts w:ascii="Calibri" w:hAnsi="Calibri" w:cs="Calibri"/>
          <w:u w:val="single"/>
          <w:lang w:val="sr-Cyrl-BA"/>
        </w:rPr>
        <w:t>Преферцијални третман домаћег</w:t>
      </w:r>
    </w:p>
    <w:p w:rsidR="00F85665" w:rsidRDefault="00F85665" w:rsidP="00230F13">
      <w:pPr>
        <w:jc w:val="both"/>
        <w:rPr>
          <w:rFonts w:ascii="Calibri" w:hAnsi="Calibri" w:cs="Calibri"/>
          <w:lang w:val="sr-Cyrl-BA"/>
        </w:rPr>
      </w:pPr>
    </w:p>
    <w:p w:rsidR="00230F13" w:rsidRPr="002A02FB" w:rsidRDefault="00230F13" w:rsidP="00230F13">
      <w:pPr>
        <w:jc w:val="both"/>
        <w:rPr>
          <w:rFonts w:ascii="Calibri" w:hAnsi="Calibri" w:cs="Calibri"/>
          <w:lang w:val="sr-Cyrl-BA"/>
        </w:rPr>
      </w:pPr>
      <w:r w:rsidRPr="002A02FB">
        <w:rPr>
          <w:rFonts w:ascii="Calibri" w:hAnsi="Calibri" w:cs="Calibri"/>
          <w:lang w:val="sr-Cyrl-BA"/>
        </w:rPr>
        <w:t>Уговорни орган обавезно примјењује преферцијални третман домаћег из члана 67. Закона и у складу са Одлуком о обавезној примјени преферцијалног третмана домаћег („С</w:t>
      </w:r>
      <w:r w:rsidR="002518C6">
        <w:rPr>
          <w:rFonts w:ascii="Calibri" w:hAnsi="Calibri" w:cs="Calibri"/>
          <w:lang w:val="sr-Cyrl-BA"/>
        </w:rPr>
        <w:t>лужбени гласник БиХ“ број 83/16</w:t>
      </w:r>
      <w:r w:rsidRPr="002A02FB">
        <w:rPr>
          <w:rFonts w:ascii="Calibri" w:hAnsi="Calibri" w:cs="Calibri"/>
          <w:lang w:val="sr-Cyrl-BA"/>
        </w:rPr>
        <w:t>).</w:t>
      </w:r>
    </w:p>
    <w:p w:rsidR="00230F13" w:rsidRPr="000177AB" w:rsidRDefault="00230F13" w:rsidP="00230F13">
      <w:pPr>
        <w:jc w:val="both"/>
        <w:rPr>
          <w:rFonts w:ascii="Calibri" w:hAnsi="Calibri" w:cs="Calibri"/>
          <w:lang w:val="sr-Cyrl-BA"/>
        </w:rPr>
      </w:pPr>
      <w:r w:rsidRPr="000177AB">
        <w:rPr>
          <w:rFonts w:ascii="Calibri" w:hAnsi="Calibri" w:cs="Calibri"/>
          <w:lang w:val="sr-Cyrl-BA"/>
        </w:rPr>
        <w:t>Преферцијални третман домаћег се доказује изјавом понуђача, попуњеном у складу са захтјевима датим у прилогу 1 тендерске документације.</w:t>
      </w:r>
    </w:p>
    <w:p w:rsidR="00230F13" w:rsidRPr="000177AB" w:rsidRDefault="00230F13" w:rsidP="00230F13">
      <w:pPr>
        <w:jc w:val="both"/>
        <w:rPr>
          <w:rFonts w:ascii="Calibri" w:hAnsi="Calibri" w:cs="Calibri"/>
          <w:lang w:val="sr-Cyrl-BA"/>
        </w:rPr>
      </w:pPr>
    </w:p>
    <w:p w:rsidR="00230F13" w:rsidRPr="00F32981" w:rsidRDefault="00230F13" w:rsidP="00230F13"/>
    <w:p w:rsidR="00230F13" w:rsidRPr="002518C6" w:rsidRDefault="00230F13" w:rsidP="00450604">
      <w:pPr>
        <w:ind w:firstLine="720"/>
        <w:rPr>
          <w:rFonts w:asciiTheme="minorHAnsi" w:hAnsiTheme="minorHAnsi" w:cstheme="minorHAnsi"/>
          <w:u w:val="single"/>
          <w:lang w:val="sr-Cyrl-BA"/>
        </w:rPr>
      </w:pPr>
      <w:r w:rsidRPr="002518C6">
        <w:rPr>
          <w:rFonts w:asciiTheme="minorHAnsi" w:hAnsiTheme="minorHAnsi" w:cstheme="minorHAnsi"/>
          <w:lang w:val="sr-Cyrl-BA"/>
        </w:rPr>
        <w:t>2</w:t>
      </w:r>
      <w:r w:rsidRPr="002518C6">
        <w:rPr>
          <w:rFonts w:asciiTheme="minorHAnsi" w:hAnsiTheme="minorHAnsi" w:cstheme="minorHAnsi"/>
        </w:rPr>
        <w:t>9</w:t>
      </w:r>
      <w:r w:rsidRPr="002518C6">
        <w:rPr>
          <w:rFonts w:asciiTheme="minorHAnsi" w:hAnsiTheme="minorHAnsi" w:cstheme="minorHAnsi"/>
          <w:lang w:val="sr-Cyrl-BA"/>
        </w:rPr>
        <w:t xml:space="preserve">. </w:t>
      </w:r>
      <w:r w:rsidRPr="002518C6">
        <w:rPr>
          <w:rFonts w:asciiTheme="minorHAnsi" w:hAnsiTheme="minorHAnsi" w:cstheme="minorHAnsi"/>
          <w:u w:val="single"/>
          <w:lang w:val="sr-Cyrl-BA"/>
        </w:rPr>
        <w:t>Поука о правном</w:t>
      </w:r>
      <w:r w:rsidRPr="002518C6">
        <w:rPr>
          <w:rFonts w:asciiTheme="minorHAnsi" w:hAnsiTheme="minorHAnsi" w:cstheme="minorHAnsi"/>
          <w:u w:val="single"/>
        </w:rPr>
        <w:t xml:space="preserve"> </w:t>
      </w:r>
      <w:r w:rsidRPr="002518C6">
        <w:rPr>
          <w:rFonts w:asciiTheme="minorHAnsi" w:hAnsiTheme="minorHAnsi" w:cstheme="minorHAnsi"/>
          <w:u w:val="single"/>
          <w:lang w:val="sr-Cyrl-BA"/>
        </w:rPr>
        <w:t xml:space="preserve"> лијеку</w:t>
      </w:r>
    </w:p>
    <w:p w:rsidR="00230F13" w:rsidRDefault="00230F13" w:rsidP="00230F13">
      <w:pPr>
        <w:jc w:val="both"/>
        <w:rPr>
          <w:rFonts w:ascii="Calibri" w:hAnsi="Calibri" w:cs="Calibri"/>
          <w:iCs/>
          <w:lang w:val="sr-Cyrl-BA"/>
        </w:rPr>
      </w:pPr>
    </w:p>
    <w:p w:rsidR="00230F13" w:rsidRDefault="00230F13" w:rsidP="00230F13">
      <w:pPr>
        <w:jc w:val="both"/>
        <w:rPr>
          <w:rFonts w:ascii="Calibri" w:hAnsi="Calibri" w:cs="Calibri"/>
          <w:iCs/>
          <w:lang w:val="sr-Cyrl-BA"/>
        </w:rPr>
      </w:pPr>
      <w:r>
        <w:rPr>
          <w:rFonts w:ascii="Calibri" w:hAnsi="Calibri" w:cs="Calibri"/>
          <w:iCs/>
          <w:lang w:val="sr-Cyrl-BA"/>
        </w:rPr>
        <w:t>Жалба се изјављује Канцеларији за разматрање жалби, путем уговорног органа, у року и на начин прописан Законом.</w:t>
      </w:r>
    </w:p>
    <w:p w:rsidR="00230F13" w:rsidRDefault="00230F13" w:rsidP="00230F13">
      <w:pPr>
        <w:jc w:val="both"/>
        <w:rPr>
          <w:rFonts w:ascii="Calibri" w:hAnsi="Calibri" w:cs="Calibri"/>
          <w:iCs/>
          <w:lang w:val="sr-Cyrl-BA"/>
        </w:rPr>
      </w:pPr>
    </w:p>
    <w:p w:rsidR="00230F13" w:rsidRDefault="00230F13" w:rsidP="00230F13">
      <w:pPr>
        <w:jc w:val="both"/>
        <w:rPr>
          <w:rFonts w:ascii="Calibri" w:hAnsi="Calibri" w:cs="Calibri"/>
          <w:iCs/>
          <w:lang w:val="sr-Cyrl-BA"/>
        </w:rPr>
      </w:pPr>
      <w:r>
        <w:rPr>
          <w:rFonts w:ascii="Calibri" w:hAnsi="Calibri" w:cs="Calibri"/>
          <w:iCs/>
          <w:lang w:val="sr-Cyrl-BA"/>
        </w:rPr>
        <w:t>ПРИЛОЗИ:</w:t>
      </w:r>
    </w:p>
    <w:p w:rsidR="00230F13" w:rsidRDefault="00230F13" w:rsidP="00230F13">
      <w:pPr>
        <w:numPr>
          <w:ilvl w:val="0"/>
          <w:numId w:val="9"/>
        </w:numPr>
        <w:jc w:val="both"/>
        <w:rPr>
          <w:rFonts w:ascii="Calibri" w:hAnsi="Calibri" w:cs="Calibri"/>
          <w:iCs/>
          <w:lang w:val="sr-Cyrl-BA"/>
        </w:rPr>
      </w:pPr>
      <w:r>
        <w:rPr>
          <w:rFonts w:ascii="Calibri" w:hAnsi="Calibri" w:cs="Calibri"/>
          <w:iCs/>
          <w:lang w:val="sr-Cyrl-BA"/>
        </w:rPr>
        <w:t>Образац за понуду</w:t>
      </w:r>
    </w:p>
    <w:p w:rsidR="00230F13" w:rsidRDefault="00230F13" w:rsidP="00230F13">
      <w:pPr>
        <w:numPr>
          <w:ilvl w:val="0"/>
          <w:numId w:val="9"/>
        </w:numPr>
        <w:jc w:val="both"/>
        <w:rPr>
          <w:rFonts w:ascii="Calibri" w:hAnsi="Calibri" w:cs="Calibri"/>
          <w:iCs/>
          <w:lang w:val="sr-Cyrl-BA"/>
        </w:rPr>
      </w:pPr>
      <w:r>
        <w:rPr>
          <w:rFonts w:ascii="Calibri" w:hAnsi="Calibri" w:cs="Calibri"/>
          <w:iCs/>
          <w:lang w:val="sr-Cyrl-BA"/>
        </w:rPr>
        <w:t>Образац за понуду цијене</w:t>
      </w:r>
    </w:p>
    <w:p w:rsidR="00230F13" w:rsidRDefault="00230F13" w:rsidP="00230F13">
      <w:pPr>
        <w:numPr>
          <w:ilvl w:val="0"/>
          <w:numId w:val="9"/>
        </w:numPr>
        <w:jc w:val="both"/>
        <w:rPr>
          <w:rFonts w:ascii="Calibri" w:hAnsi="Calibri" w:cs="Calibri"/>
          <w:iCs/>
          <w:lang w:val="sr-Cyrl-BA"/>
        </w:rPr>
      </w:pPr>
      <w:r>
        <w:rPr>
          <w:rFonts w:ascii="Calibri" w:hAnsi="Calibri" w:cs="Calibri"/>
          <w:iCs/>
          <w:lang w:val="sr-Cyrl-BA"/>
        </w:rPr>
        <w:t>Списак повјерљивих информација</w:t>
      </w:r>
    </w:p>
    <w:p w:rsidR="00230F13" w:rsidRDefault="00230F13" w:rsidP="00230F13">
      <w:pPr>
        <w:numPr>
          <w:ilvl w:val="0"/>
          <w:numId w:val="9"/>
        </w:numPr>
        <w:jc w:val="both"/>
        <w:rPr>
          <w:rFonts w:ascii="Calibri" w:hAnsi="Calibri" w:cs="Calibri"/>
          <w:iCs/>
          <w:lang w:val="sr-Cyrl-BA"/>
        </w:rPr>
      </w:pPr>
      <w:r>
        <w:rPr>
          <w:rFonts w:ascii="Calibri" w:hAnsi="Calibri" w:cs="Calibri"/>
          <w:iCs/>
          <w:lang w:val="sr-Cyrl-BA"/>
        </w:rPr>
        <w:t>Изјава о личној способности</w:t>
      </w:r>
    </w:p>
    <w:p w:rsidR="00230F13" w:rsidRDefault="00230F13" w:rsidP="00230F13">
      <w:pPr>
        <w:numPr>
          <w:ilvl w:val="0"/>
          <w:numId w:val="9"/>
        </w:numPr>
        <w:jc w:val="both"/>
        <w:rPr>
          <w:rFonts w:ascii="Calibri" w:hAnsi="Calibri" w:cs="Calibri"/>
          <w:iCs/>
          <w:lang w:val="sr-Cyrl-BA"/>
        </w:rPr>
      </w:pPr>
      <w:r>
        <w:rPr>
          <w:rFonts w:ascii="Calibri" w:hAnsi="Calibri" w:cs="Calibri"/>
          <w:iCs/>
          <w:lang w:val="sr-Cyrl-BA"/>
        </w:rPr>
        <w:t>Изјава о економској и финансијској способности</w:t>
      </w:r>
    </w:p>
    <w:p w:rsidR="00230F13" w:rsidRDefault="00230F13" w:rsidP="00230F13">
      <w:pPr>
        <w:numPr>
          <w:ilvl w:val="0"/>
          <w:numId w:val="9"/>
        </w:numPr>
        <w:jc w:val="both"/>
        <w:rPr>
          <w:rFonts w:ascii="Calibri" w:hAnsi="Calibri" w:cs="Calibri"/>
          <w:iCs/>
          <w:lang w:val="sr-Cyrl-BA"/>
        </w:rPr>
      </w:pPr>
      <w:r>
        <w:rPr>
          <w:rFonts w:ascii="Calibri" w:hAnsi="Calibri" w:cs="Calibri"/>
          <w:iCs/>
          <w:lang w:val="sr-Cyrl-BA"/>
        </w:rPr>
        <w:t>Изјава да нема сметњи из члана 52. Закона</w:t>
      </w:r>
    </w:p>
    <w:p w:rsidR="00F85665" w:rsidRDefault="00230F13" w:rsidP="002518C6">
      <w:pPr>
        <w:numPr>
          <w:ilvl w:val="0"/>
          <w:numId w:val="9"/>
        </w:numPr>
        <w:jc w:val="both"/>
        <w:rPr>
          <w:rFonts w:ascii="Calibri" w:hAnsi="Calibri" w:cs="Calibri"/>
          <w:iCs/>
          <w:lang w:val="sr-Cyrl-BA"/>
        </w:rPr>
      </w:pPr>
      <w:r>
        <w:rPr>
          <w:rFonts w:ascii="Calibri" w:hAnsi="Calibri" w:cs="Calibri"/>
          <w:iCs/>
          <w:lang w:val="sr-Cyrl-BA"/>
        </w:rPr>
        <w:t>Нацрт оквирног споразума.</w:t>
      </w:r>
    </w:p>
    <w:p w:rsidR="00450604" w:rsidRDefault="00F85665" w:rsidP="00F85665">
      <w:pPr>
        <w:ind w:left="720"/>
        <w:jc w:val="both"/>
        <w:rPr>
          <w:rFonts w:ascii="Calibri" w:hAnsi="Calibri" w:cs="Calibri"/>
          <w:iCs/>
          <w:lang w:val="sr-Cyrl-BA"/>
        </w:rPr>
      </w:pPr>
      <w:r>
        <w:rPr>
          <w:rFonts w:ascii="Calibri" w:hAnsi="Calibri" w:cs="Calibri"/>
          <w:iCs/>
          <w:lang w:val="sr-Cyrl-BA"/>
        </w:rPr>
        <w:t xml:space="preserve">                                                                                                                  </w:t>
      </w: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450604" w:rsidRDefault="00450604" w:rsidP="00F85665">
      <w:pPr>
        <w:ind w:left="720"/>
        <w:jc w:val="both"/>
        <w:rPr>
          <w:rFonts w:ascii="Calibri" w:hAnsi="Calibri" w:cs="Calibri"/>
          <w:iCs/>
          <w:lang w:val="sr-Cyrl-BA"/>
        </w:rPr>
      </w:pPr>
    </w:p>
    <w:p w:rsidR="00230F13" w:rsidRPr="00F85665" w:rsidRDefault="00450604" w:rsidP="00F85665">
      <w:pPr>
        <w:ind w:left="720"/>
        <w:jc w:val="both"/>
        <w:rPr>
          <w:rFonts w:ascii="Calibri" w:hAnsi="Calibri" w:cs="Calibri"/>
          <w:iCs/>
          <w:lang w:val="sr-Cyrl-BA"/>
        </w:rPr>
      </w:pPr>
      <w:r>
        <w:rPr>
          <w:rFonts w:ascii="Calibri" w:hAnsi="Calibri" w:cs="Calibri"/>
          <w:iCs/>
          <w:lang w:val="sr-Cyrl-BA"/>
        </w:rPr>
        <w:lastRenderedPageBreak/>
        <w:t xml:space="preserve">                                                                                                                   </w:t>
      </w:r>
      <w:r w:rsidR="002518C6" w:rsidRPr="00F85665">
        <w:rPr>
          <w:rFonts w:ascii="Calibri" w:hAnsi="Calibri" w:cs="Calibri"/>
          <w:lang w:val="sr-Cyrl-BA"/>
        </w:rPr>
        <w:t xml:space="preserve"> </w:t>
      </w:r>
      <w:r w:rsidR="00230F13" w:rsidRPr="00F85665">
        <w:rPr>
          <w:rFonts w:ascii="Calibri" w:hAnsi="Calibri" w:cs="Calibri"/>
          <w:lang w:val="sr-Cyrl-BA"/>
        </w:rPr>
        <w:t>Прилог 1.</w:t>
      </w:r>
    </w:p>
    <w:p w:rsidR="00230F13" w:rsidRDefault="00AA20DE" w:rsidP="00AA20DE">
      <w:pPr>
        <w:tabs>
          <w:tab w:val="left" w:pos="7590"/>
        </w:tabs>
        <w:ind w:left="720"/>
        <w:rPr>
          <w:rFonts w:ascii="Calibri" w:hAnsi="Calibri" w:cs="Calibri"/>
          <w:lang w:val="sr-Cyrl-BA"/>
        </w:rPr>
      </w:pPr>
      <w:r>
        <w:rPr>
          <w:rFonts w:ascii="Calibri" w:hAnsi="Calibri" w:cs="Calibri"/>
          <w:lang w:val="sr-Cyrl-BA"/>
        </w:rPr>
        <w:tab/>
      </w:r>
    </w:p>
    <w:p w:rsidR="00230F13" w:rsidRDefault="00230F13" w:rsidP="00230F13">
      <w:pPr>
        <w:ind w:left="720"/>
        <w:jc w:val="right"/>
        <w:rPr>
          <w:rFonts w:ascii="Calibri" w:hAnsi="Calibri" w:cs="Calibri"/>
          <w:lang w:val="sr-Cyrl-BA"/>
        </w:rPr>
      </w:pPr>
    </w:p>
    <w:p w:rsidR="00230F13" w:rsidRDefault="00230F13" w:rsidP="00230F13">
      <w:pPr>
        <w:ind w:left="720"/>
        <w:jc w:val="center"/>
        <w:rPr>
          <w:rFonts w:ascii="Calibri" w:hAnsi="Calibri" w:cs="Calibri"/>
          <w:b/>
          <w:lang w:val="sr-Cyrl-BA"/>
        </w:rPr>
      </w:pPr>
      <w:r w:rsidRPr="00A45ADA">
        <w:rPr>
          <w:rFonts w:ascii="Calibri" w:hAnsi="Calibri" w:cs="Calibri"/>
          <w:b/>
          <w:lang w:val="sr-Cyrl-BA"/>
        </w:rPr>
        <w:t>ОБРАЗАЦ ЗА ПОНУДУ</w:t>
      </w:r>
    </w:p>
    <w:p w:rsidR="00230F13" w:rsidRDefault="00230F13" w:rsidP="00230F13">
      <w:pPr>
        <w:ind w:left="720"/>
        <w:jc w:val="center"/>
        <w:rPr>
          <w:rFonts w:ascii="Calibri" w:hAnsi="Calibri" w:cs="Calibri"/>
          <w:b/>
          <w:lang w:val="sr-Cyrl-BA"/>
        </w:rPr>
      </w:pPr>
    </w:p>
    <w:p w:rsidR="00230F13" w:rsidRDefault="00230F13" w:rsidP="00230F13">
      <w:pPr>
        <w:jc w:val="both"/>
        <w:rPr>
          <w:rFonts w:ascii="Calibri" w:hAnsi="Calibri" w:cs="Calibri"/>
          <w:lang w:val="sr-Cyrl-BA"/>
        </w:rPr>
      </w:pPr>
      <w:r>
        <w:rPr>
          <w:rFonts w:ascii="Calibri" w:hAnsi="Calibri" w:cs="Calibri"/>
          <w:lang w:val="sr-Cyrl-BA"/>
        </w:rPr>
        <w:t>Број набавке:</w:t>
      </w:r>
    </w:p>
    <w:p w:rsidR="00230F13" w:rsidRDefault="00230F13" w:rsidP="00230F13">
      <w:pPr>
        <w:jc w:val="both"/>
        <w:rPr>
          <w:rFonts w:ascii="Calibri" w:hAnsi="Calibri" w:cs="Calibri"/>
          <w:lang w:val="sr-Cyrl-BA"/>
        </w:rPr>
      </w:pPr>
      <w:r>
        <w:rPr>
          <w:rFonts w:ascii="Calibri" w:hAnsi="Calibri" w:cs="Calibri"/>
          <w:lang w:val="sr-Cyrl-BA"/>
        </w:rPr>
        <w:t>Број обавјештења са портала ЈН:</w:t>
      </w:r>
    </w:p>
    <w:p w:rsidR="00230F13" w:rsidRDefault="00230F13" w:rsidP="00230F13">
      <w:pPr>
        <w:jc w:val="both"/>
        <w:rPr>
          <w:rFonts w:ascii="Calibri" w:hAnsi="Calibri" w:cs="Calibri"/>
          <w:lang w:val="sr-Cyrl-BA"/>
        </w:rPr>
      </w:pPr>
      <w:r>
        <w:rPr>
          <w:rFonts w:ascii="Calibri" w:hAnsi="Calibri" w:cs="Calibri"/>
          <w:lang w:val="sr-Cyrl-BA"/>
        </w:rPr>
        <w:t>Назив и адреса уговорног органа: Правобранилаштво Републике Српске</w:t>
      </w:r>
    </w:p>
    <w:p w:rsidR="00230F13" w:rsidRDefault="00230F13" w:rsidP="00230F13">
      <w:pPr>
        <w:jc w:val="both"/>
        <w:rPr>
          <w:rFonts w:ascii="Calibri" w:hAnsi="Calibri" w:cs="Calibri"/>
          <w:lang w:val="sr-Cyrl-BA"/>
        </w:rPr>
      </w:pPr>
      <w:r>
        <w:rPr>
          <w:rFonts w:ascii="Calibri" w:hAnsi="Calibri" w:cs="Calibri"/>
          <w:lang w:val="sr-Cyrl-BA"/>
        </w:rPr>
        <w:t>Сједиште: Вука Караџића 4., Бања Лука</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ПОНУЂАЧ: _________________________________</w:t>
      </w:r>
    </w:p>
    <w:p w:rsidR="00230F13" w:rsidRDefault="00230F13" w:rsidP="00230F13">
      <w:pPr>
        <w:jc w:val="both"/>
        <w:rPr>
          <w:rFonts w:ascii="Calibri" w:hAnsi="Calibri" w:cs="Calibri"/>
          <w:lang w:val="sr-Cyrl-BA"/>
        </w:rPr>
      </w:pPr>
      <w:r>
        <w:rPr>
          <w:rFonts w:ascii="Calibri" w:hAnsi="Calibri" w:cs="Calibri"/>
          <w:lang w:val="sr-Cyrl-BA"/>
        </w:rPr>
        <w:t>ИД БРОЈ ПОНУЂАЧА: _________________________</w:t>
      </w:r>
    </w:p>
    <w:p w:rsidR="00230F13" w:rsidRDefault="00230F13" w:rsidP="00230F13">
      <w:pPr>
        <w:jc w:val="both"/>
        <w:rPr>
          <w:rFonts w:ascii="Calibri" w:hAnsi="Calibri" w:cs="Calibri"/>
          <w:lang w:val="sr-Cyrl-BA"/>
        </w:rPr>
      </w:pPr>
      <w:r>
        <w:rPr>
          <w:rFonts w:ascii="Calibri" w:hAnsi="Calibri" w:cs="Calibri"/>
          <w:lang w:val="sr-Cyrl-BA"/>
        </w:rPr>
        <w:t>АДРЕСА ПОНУЂАЧА: __________________________</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Уколико понуду доставља се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као податак да је то представник групе понуђача. Подуговорач се не сматра чланом групе понуђача у смислу поступка јавне набавке.</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КОНТАКТ ОСОБА за предметну понуду</w:t>
      </w:r>
    </w:p>
    <w:p w:rsidR="00230F13" w:rsidRDefault="00230F13" w:rsidP="00230F13">
      <w:pPr>
        <w:jc w:val="both"/>
        <w:rPr>
          <w:rFonts w:ascii="Calibri" w:hAnsi="Calibri" w:cs="Calibri"/>
          <w:lang w:val="sr-Cyrl-B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724"/>
      </w:tblGrid>
      <w:tr w:rsidR="00230F13" w:rsidRPr="003242FA" w:rsidTr="00C65222">
        <w:tc>
          <w:tcPr>
            <w:tcW w:w="2223" w:type="dxa"/>
            <w:shd w:val="clear" w:color="auto" w:fill="EEECE1"/>
          </w:tcPr>
          <w:p w:rsidR="00230F13" w:rsidRPr="003242FA" w:rsidRDefault="00230F13" w:rsidP="00C65222">
            <w:pPr>
              <w:jc w:val="both"/>
              <w:rPr>
                <w:rFonts w:ascii="Calibri" w:hAnsi="Calibri" w:cs="Calibri"/>
                <w:lang w:val="sr-Cyrl-BA"/>
              </w:rPr>
            </w:pPr>
            <w:r w:rsidRPr="003242FA">
              <w:rPr>
                <w:rFonts w:ascii="Calibri" w:hAnsi="Calibri" w:cs="Calibri"/>
                <w:lang w:val="sr-Cyrl-BA"/>
              </w:rPr>
              <w:t>Име и презиме</w:t>
            </w:r>
          </w:p>
        </w:tc>
        <w:tc>
          <w:tcPr>
            <w:tcW w:w="5913" w:type="dxa"/>
            <w:shd w:val="clear" w:color="auto" w:fill="auto"/>
          </w:tcPr>
          <w:p w:rsidR="00230F13" w:rsidRPr="003242FA" w:rsidRDefault="00230F13" w:rsidP="00C65222">
            <w:pPr>
              <w:jc w:val="both"/>
              <w:rPr>
                <w:rFonts w:ascii="Calibri" w:hAnsi="Calibri" w:cs="Calibri"/>
                <w:lang w:val="sr-Cyrl-BA"/>
              </w:rPr>
            </w:pPr>
          </w:p>
        </w:tc>
      </w:tr>
      <w:tr w:rsidR="00230F13" w:rsidRPr="003242FA" w:rsidTr="00C65222">
        <w:tc>
          <w:tcPr>
            <w:tcW w:w="2223" w:type="dxa"/>
            <w:shd w:val="clear" w:color="auto" w:fill="EEECE1"/>
          </w:tcPr>
          <w:p w:rsidR="00230F13" w:rsidRPr="003242FA" w:rsidRDefault="00230F13" w:rsidP="00C65222">
            <w:pPr>
              <w:jc w:val="both"/>
              <w:rPr>
                <w:rFonts w:ascii="Calibri" w:hAnsi="Calibri" w:cs="Calibri"/>
                <w:lang w:val="sr-Cyrl-BA"/>
              </w:rPr>
            </w:pPr>
            <w:r w:rsidRPr="003242FA">
              <w:rPr>
                <w:rFonts w:ascii="Calibri" w:hAnsi="Calibri" w:cs="Calibri"/>
                <w:lang w:val="sr-Cyrl-BA"/>
              </w:rPr>
              <w:t>Адреса</w:t>
            </w:r>
          </w:p>
        </w:tc>
        <w:tc>
          <w:tcPr>
            <w:tcW w:w="5913" w:type="dxa"/>
            <w:shd w:val="clear" w:color="auto" w:fill="auto"/>
          </w:tcPr>
          <w:p w:rsidR="00230F13" w:rsidRPr="003242FA" w:rsidRDefault="00230F13" w:rsidP="00C65222">
            <w:pPr>
              <w:jc w:val="both"/>
              <w:rPr>
                <w:rFonts w:ascii="Calibri" w:hAnsi="Calibri" w:cs="Calibri"/>
                <w:lang w:val="sr-Cyrl-BA"/>
              </w:rPr>
            </w:pPr>
          </w:p>
        </w:tc>
      </w:tr>
      <w:tr w:rsidR="00230F13" w:rsidRPr="003242FA" w:rsidTr="00C65222">
        <w:tc>
          <w:tcPr>
            <w:tcW w:w="2223" w:type="dxa"/>
            <w:shd w:val="clear" w:color="auto" w:fill="EEECE1"/>
          </w:tcPr>
          <w:p w:rsidR="00230F13" w:rsidRPr="003242FA" w:rsidRDefault="00230F13" w:rsidP="00C65222">
            <w:pPr>
              <w:jc w:val="both"/>
              <w:rPr>
                <w:rFonts w:ascii="Calibri" w:hAnsi="Calibri" w:cs="Calibri"/>
                <w:lang w:val="sr-Cyrl-BA"/>
              </w:rPr>
            </w:pPr>
            <w:r w:rsidRPr="003242FA">
              <w:rPr>
                <w:rFonts w:ascii="Calibri" w:hAnsi="Calibri" w:cs="Calibri"/>
                <w:lang w:val="sr-Cyrl-BA"/>
              </w:rPr>
              <w:t>Телефон</w:t>
            </w:r>
          </w:p>
        </w:tc>
        <w:tc>
          <w:tcPr>
            <w:tcW w:w="5913" w:type="dxa"/>
            <w:shd w:val="clear" w:color="auto" w:fill="auto"/>
          </w:tcPr>
          <w:p w:rsidR="00230F13" w:rsidRPr="003242FA" w:rsidRDefault="00230F13" w:rsidP="00C65222">
            <w:pPr>
              <w:jc w:val="both"/>
              <w:rPr>
                <w:rFonts w:ascii="Calibri" w:hAnsi="Calibri" w:cs="Calibri"/>
                <w:lang w:val="sr-Cyrl-BA"/>
              </w:rPr>
            </w:pPr>
          </w:p>
        </w:tc>
      </w:tr>
      <w:tr w:rsidR="00230F13" w:rsidRPr="003242FA" w:rsidTr="00C65222">
        <w:tc>
          <w:tcPr>
            <w:tcW w:w="2223" w:type="dxa"/>
            <w:shd w:val="clear" w:color="auto" w:fill="EEECE1"/>
          </w:tcPr>
          <w:p w:rsidR="00230F13" w:rsidRPr="003242FA" w:rsidRDefault="00230F13" w:rsidP="00C65222">
            <w:pPr>
              <w:jc w:val="both"/>
              <w:rPr>
                <w:rFonts w:ascii="Calibri" w:hAnsi="Calibri" w:cs="Calibri"/>
                <w:lang w:val="sr-Cyrl-BA"/>
              </w:rPr>
            </w:pPr>
            <w:r w:rsidRPr="003242FA">
              <w:rPr>
                <w:rFonts w:ascii="Calibri" w:hAnsi="Calibri" w:cs="Calibri"/>
                <w:lang w:val="sr-Cyrl-BA"/>
              </w:rPr>
              <w:t>Факс</w:t>
            </w:r>
          </w:p>
        </w:tc>
        <w:tc>
          <w:tcPr>
            <w:tcW w:w="5913" w:type="dxa"/>
            <w:shd w:val="clear" w:color="auto" w:fill="auto"/>
          </w:tcPr>
          <w:p w:rsidR="00230F13" w:rsidRPr="003242FA" w:rsidRDefault="00230F13" w:rsidP="00C65222">
            <w:pPr>
              <w:jc w:val="both"/>
              <w:rPr>
                <w:rFonts w:ascii="Calibri" w:hAnsi="Calibri" w:cs="Calibri"/>
                <w:lang w:val="sr-Cyrl-BA"/>
              </w:rPr>
            </w:pPr>
          </w:p>
        </w:tc>
      </w:tr>
      <w:tr w:rsidR="00230F13" w:rsidRPr="003242FA" w:rsidTr="00C65222">
        <w:tc>
          <w:tcPr>
            <w:tcW w:w="2223" w:type="dxa"/>
            <w:shd w:val="clear" w:color="auto" w:fill="EEECE1"/>
          </w:tcPr>
          <w:p w:rsidR="00230F13" w:rsidRPr="003242FA" w:rsidRDefault="00230F13" w:rsidP="00C65222">
            <w:pPr>
              <w:jc w:val="both"/>
              <w:rPr>
                <w:rFonts w:ascii="Calibri" w:hAnsi="Calibri" w:cs="Calibri"/>
                <w:lang w:val="sr-Latn-BA"/>
              </w:rPr>
            </w:pPr>
            <w:r w:rsidRPr="003242FA">
              <w:rPr>
                <w:rFonts w:ascii="Calibri" w:hAnsi="Calibri" w:cs="Calibri"/>
                <w:lang w:val="sr-Latn-BA"/>
              </w:rPr>
              <w:t>E-mail</w:t>
            </w:r>
          </w:p>
        </w:tc>
        <w:tc>
          <w:tcPr>
            <w:tcW w:w="5913" w:type="dxa"/>
            <w:shd w:val="clear" w:color="auto" w:fill="auto"/>
          </w:tcPr>
          <w:p w:rsidR="00230F13" w:rsidRPr="003242FA" w:rsidRDefault="00230F13" w:rsidP="00C65222">
            <w:pPr>
              <w:jc w:val="both"/>
              <w:rPr>
                <w:rFonts w:ascii="Calibri" w:hAnsi="Calibri" w:cs="Calibri"/>
                <w:lang w:val="sr-Cyrl-BA"/>
              </w:rPr>
            </w:pPr>
          </w:p>
        </w:tc>
      </w:tr>
    </w:tbl>
    <w:p w:rsidR="00230F13" w:rsidRPr="00A45ADA"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ИЗЈАВА ПОНУЂАЧА</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 xml:space="preserve"> Уколико понуду доставља група понуђача, Изјаву понуђача попуњава представник групе понуђача.</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У поступку јавне набавке, коју сте покренули и који је објављен на порталу јавних набавки, број обавјештења о набавци _____________, достављамо понуду и изјављујемо следеће:</w:t>
      </w:r>
    </w:p>
    <w:p w:rsidR="00230F13" w:rsidRDefault="00230F13" w:rsidP="00230F13">
      <w:pPr>
        <w:jc w:val="both"/>
        <w:rPr>
          <w:rFonts w:ascii="Calibri" w:hAnsi="Calibri" w:cs="Calibri"/>
          <w:lang w:val="sr-Cyrl-BA"/>
        </w:rPr>
      </w:pPr>
    </w:p>
    <w:p w:rsidR="00230F13" w:rsidRDefault="00230F13" w:rsidP="00230F13">
      <w:pPr>
        <w:numPr>
          <w:ilvl w:val="0"/>
          <w:numId w:val="10"/>
        </w:numPr>
        <w:jc w:val="both"/>
        <w:rPr>
          <w:rFonts w:ascii="Calibri" w:hAnsi="Calibri" w:cs="Calibri"/>
          <w:lang w:val="sr-Cyrl-BA"/>
        </w:rPr>
      </w:pPr>
      <w:r>
        <w:rPr>
          <w:rFonts w:ascii="Calibri" w:hAnsi="Calibri" w:cs="Calibri"/>
          <w:lang w:val="sr-Cyrl-BA"/>
        </w:rPr>
        <w:t>У складу са садржајем и захтјевима из тендерске документације број _____________________, овом изјавом прихватамо  њене одредбе у цијелости, без икаквих резерви или ограничења.</w:t>
      </w:r>
    </w:p>
    <w:p w:rsidR="00450604" w:rsidRDefault="00230F13" w:rsidP="00230F13">
      <w:pPr>
        <w:numPr>
          <w:ilvl w:val="0"/>
          <w:numId w:val="10"/>
        </w:numPr>
        <w:jc w:val="both"/>
        <w:rPr>
          <w:rFonts w:ascii="Calibri" w:hAnsi="Calibri" w:cs="Calibri"/>
          <w:lang w:val="sr-Cyrl-BA"/>
        </w:rPr>
      </w:pPr>
      <w:r>
        <w:rPr>
          <w:rFonts w:ascii="Calibri" w:hAnsi="Calibri" w:cs="Calibri"/>
          <w:lang w:val="sr-Cyrl-BA"/>
        </w:rPr>
        <w:t>Овом понудом одговарамо захтјевима из тендерске до</w:t>
      </w:r>
      <w:r>
        <w:rPr>
          <w:rFonts w:ascii="Calibri" w:hAnsi="Calibri" w:cs="Calibri"/>
        </w:rPr>
        <w:t>k</w:t>
      </w:r>
      <w:r>
        <w:rPr>
          <w:rFonts w:ascii="Calibri" w:hAnsi="Calibri" w:cs="Calibri"/>
          <w:lang w:val="sr-Cyrl-BA"/>
        </w:rPr>
        <w:t xml:space="preserve">ументације за набавку услуге одржавања путничких моторних возила, у складу са условима </w:t>
      </w:r>
    </w:p>
    <w:p w:rsidR="00450604" w:rsidRDefault="00450604" w:rsidP="00450604">
      <w:pPr>
        <w:ind w:left="720"/>
        <w:jc w:val="both"/>
        <w:rPr>
          <w:rFonts w:ascii="Calibri" w:hAnsi="Calibri" w:cs="Calibri"/>
          <w:lang w:val="sr-Cyrl-BA"/>
        </w:rPr>
      </w:pPr>
    </w:p>
    <w:p w:rsidR="00450604" w:rsidRDefault="00450604" w:rsidP="00450604">
      <w:pPr>
        <w:tabs>
          <w:tab w:val="left" w:pos="7080"/>
        </w:tabs>
        <w:ind w:left="720"/>
        <w:jc w:val="both"/>
        <w:rPr>
          <w:rFonts w:ascii="Calibri" w:hAnsi="Calibri" w:cs="Calibri"/>
          <w:lang w:val="sr-Cyrl-BA"/>
        </w:rPr>
      </w:pPr>
      <w:r>
        <w:rPr>
          <w:rFonts w:ascii="Calibri" w:hAnsi="Calibri" w:cs="Calibri"/>
          <w:lang w:val="sr-Cyrl-BA"/>
        </w:rPr>
        <w:tab/>
      </w:r>
    </w:p>
    <w:p w:rsidR="00230F13" w:rsidRDefault="00230F13" w:rsidP="00450604">
      <w:pPr>
        <w:ind w:left="720"/>
        <w:jc w:val="both"/>
        <w:rPr>
          <w:rFonts w:ascii="Calibri" w:hAnsi="Calibri" w:cs="Calibri"/>
          <w:lang w:val="sr-Cyrl-BA"/>
        </w:rPr>
      </w:pPr>
      <w:r>
        <w:rPr>
          <w:rFonts w:ascii="Calibri" w:hAnsi="Calibri" w:cs="Calibri"/>
          <w:lang w:val="sr-Cyrl-BA"/>
        </w:rPr>
        <w:lastRenderedPageBreak/>
        <w:t>из тендерске документације, критеријумима и утврђеним роковима, без икаквих резерви или ограничења.</w:t>
      </w:r>
    </w:p>
    <w:p w:rsidR="00230F13" w:rsidRDefault="00230F13" w:rsidP="00230F13">
      <w:pPr>
        <w:ind w:left="720"/>
        <w:jc w:val="both"/>
        <w:rPr>
          <w:rFonts w:ascii="Calibri" w:hAnsi="Calibri" w:cs="Calibri"/>
          <w:lang w:val="sr-Cyrl-BA"/>
        </w:rPr>
      </w:pPr>
    </w:p>
    <w:p w:rsidR="00230F13" w:rsidRDefault="00230F13" w:rsidP="00230F13">
      <w:pPr>
        <w:numPr>
          <w:ilvl w:val="0"/>
          <w:numId w:val="10"/>
        </w:numPr>
        <w:jc w:val="both"/>
        <w:rPr>
          <w:rFonts w:ascii="Calibri" w:hAnsi="Calibri" w:cs="Calibri"/>
          <w:lang w:val="sr-Cyrl-BA"/>
        </w:rPr>
      </w:pPr>
      <w:r w:rsidRPr="0080351E">
        <w:rPr>
          <w:rFonts w:ascii="Calibri" w:hAnsi="Calibri" w:cs="Calibri"/>
          <w:lang w:val="sr-Cyrl-BA"/>
        </w:rPr>
        <w:t xml:space="preserve">Понуду достављамо за ______________________________. </w:t>
      </w:r>
    </w:p>
    <w:p w:rsidR="00230F13" w:rsidRPr="0080351E" w:rsidRDefault="00230F13" w:rsidP="00230F13">
      <w:pPr>
        <w:ind w:left="720"/>
        <w:jc w:val="both"/>
        <w:rPr>
          <w:rFonts w:ascii="Calibri" w:hAnsi="Calibri" w:cs="Calibri"/>
          <w:lang w:val="sr-Cyrl-BA"/>
        </w:rPr>
      </w:pPr>
    </w:p>
    <w:p w:rsidR="00230F13" w:rsidRPr="00066346" w:rsidRDefault="00230F13" w:rsidP="00230F13">
      <w:pPr>
        <w:numPr>
          <w:ilvl w:val="0"/>
          <w:numId w:val="10"/>
        </w:numPr>
        <w:jc w:val="both"/>
        <w:rPr>
          <w:rFonts w:ascii="Calibri" w:hAnsi="Calibri" w:cs="Calibri"/>
          <w:lang w:val="sr-Cyrl-BA"/>
        </w:rPr>
      </w:pPr>
      <w:r w:rsidRPr="00066346">
        <w:rPr>
          <w:rFonts w:ascii="Calibri" w:hAnsi="Calibri" w:cs="Calibri"/>
          <w:lang w:val="sr-Cyrl-BA"/>
        </w:rPr>
        <w:t>Цијена наше понуде је:</w:t>
      </w:r>
    </w:p>
    <w:p w:rsidR="00230F13" w:rsidRDefault="00230F13" w:rsidP="00230F13">
      <w:pPr>
        <w:jc w:val="both"/>
        <w:rPr>
          <w:rFonts w:ascii="Calibri" w:hAnsi="Calibri" w:cs="Calibri"/>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1"/>
        <w:gridCol w:w="2309"/>
      </w:tblGrid>
      <w:tr w:rsidR="00230F13" w:rsidRPr="003242FA" w:rsidTr="00C65222">
        <w:tc>
          <w:tcPr>
            <w:tcW w:w="6487" w:type="dxa"/>
            <w:shd w:val="clear" w:color="auto" w:fill="auto"/>
          </w:tcPr>
          <w:p w:rsidR="00230F13" w:rsidRPr="003242FA" w:rsidRDefault="00230F13" w:rsidP="00C65222">
            <w:pPr>
              <w:jc w:val="both"/>
              <w:rPr>
                <w:rFonts w:ascii="Calibri" w:hAnsi="Calibri" w:cs="Calibri"/>
                <w:lang w:val="sr-Cyrl-BA"/>
              </w:rPr>
            </w:pPr>
            <w:r w:rsidRPr="003242FA">
              <w:rPr>
                <w:rFonts w:ascii="Calibri" w:hAnsi="Calibri" w:cs="Calibri"/>
                <w:lang w:val="sr-Cyrl-BA"/>
              </w:rPr>
              <w:t>Цијена понуде без ПДВ-а</w:t>
            </w:r>
          </w:p>
        </w:tc>
        <w:tc>
          <w:tcPr>
            <w:tcW w:w="2369" w:type="dxa"/>
            <w:shd w:val="clear" w:color="auto" w:fill="auto"/>
          </w:tcPr>
          <w:p w:rsidR="00230F13" w:rsidRPr="003242FA" w:rsidRDefault="00230F13" w:rsidP="00C65222">
            <w:pPr>
              <w:jc w:val="right"/>
              <w:rPr>
                <w:rFonts w:ascii="Calibri" w:hAnsi="Calibri" w:cs="Calibri"/>
                <w:lang w:val="sr-Cyrl-BA"/>
              </w:rPr>
            </w:pPr>
            <w:r w:rsidRPr="003242FA">
              <w:rPr>
                <w:rFonts w:ascii="Calibri" w:hAnsi="Calibri" w:cs="Calibri"/>
                <w:lang w:val="sr-Cyrl-BA"/>
              </w:rPr>
              <w:t>КМ</w:t>
            </w:r>
          </w:p>
        </w:tc>
      </w:tr>
      <w:tr w:rsidR="00230F13" w:rsidRPr="003242FA" w:rsidTr="00C65222">
        <w:tc>
          <w:tcPr>
            <w:tcW w:w="6487" w:type="dxa"/>
            <w:shd w:val="clear" w:color="auto" w:fill="auto"/>
          </w:tcPr>
          <w:p w:rsidR="00230F13" w:rsidRPr="003242FA" w:rsidRDefault="00230F13" w:rsidP="00C65222">
            <w:pPr>
              <w:jc w:val="both"/>
              <w:rPr>
                <w:rFonts w:ascii="Calibri" w:hAnsi="Calibri" w:cs="Calibri"/>
                <w:lang w:val="sr-Cyrl-BA"/>
              </w:rPr>
            </w:pPr>
            <w:r w:rsidRPr="003242FA">
              <w:rPr>
                <w:rFonts w:ascii="Calibri" w:hAnsi="Calibri" w:cs="Calibri"/>
                <w:lang w:val="sr-Cyrl-BA"/>
              </w:rPr>
              <w:t>Понуђени попуст</w:t>
            </w:r>
          </w:p>
        </w:tc>
        <w:tc>
          <w:tcPr>
            <w:tcW w:w="2369" w:type="dxa"/>
            <w:shd w:val="clear" w:color="auto" w:fill="auto"/>
          </w:tcPr>
          <w:p w:rsidR="00230F13" w:rsidRPr="003242FA" w:rsidRDefault="00230F13" w:rsidP="00C65222">
            <w:pPr>
              <w:jc w:val="right"/>
              <w:rPr>
                <w:rFonts w:ascii="Calibri" w:hAnsi="Calibri" w:cs="Calibri"/>
                <w:lang w:val="sr-Cyrl-BA"/>
              </w:rPr>
            </w:pPr>
            <w:r w:rsidRPr="003242FA">
              <w:rPr>
                <w:rFonts w:ascii="Calibri" w:hAnsi="Calibri" w:cs="Calibri"/>
                <w:lang w:val="sr-Cyrl-BA"/>
              </w:rPr>
              <w:t>%</w:t>
            </w:r>
          </w:p>
        </w:tc>
      </w:tr>
      <w:tr w:rsidR="00230F13" w:rsidRPr="003242FA" w:rsidTr="00C65222">
        <w:tc>
          <w:tcPr>
            <w:tcW w:w="6487" w:type="dxa"/>
            <w:shd w:val="clear" w:color="auto" w:fill="auto"/>
          </w:tcPr>
          <w:p w:rsidR="00230F13" w:rsidRPr="003242FA" w:rsidRDefault="00230F13" w:rsidP="00C65222">
            <w:pPr>
              <w:jc w:val="both"/>
              <w:rPr>
                <w:rFonts w:ascii="Calibri" w:hAnsi="Calibri" w:cs="Calibri"/>
                <w:lang w:val="sr-Cyrl-BA"/>
              </w:rPr>
            </w:pPr>
            <w:r w:rsidRPr="003242FA">
              <w:rPr>
                <w:rFonts w:ascii="Calibri" w:hAnsi="Calibri" w:cs="Calibri"/>
                <w:lang w:val="sr-Cyrl-BA"/>
              </w:rPr>
              <w:t>Цијена понуде са урачунатим попустом</w:t>
            </w:r>
          </w:p>
        </w:tc>
        <w:tc>
          <w:tcPr>
            <w:tcW w:w="2369" w:type="dxa"/>
            <w:shd w:val="clear" w:color="auto" w:fill="auto"/>
          </w:tcPr>
          <w:p w:rsidR="00230F13" w:rsidRPr="003242FA" w:rsidRDefault="00230F13" w:rsidP="00C65222">
            <w:pPr>
              <w:jc w:val="right"/>
              <w:rPr>
                <w:rFonts w:ascii="Calibri" w:hAnsi="Calibri" w:cs="Calibri"/>
                <w:lang w:val="sr-Cyrl-BA"/>
              </w:rPr>
            </w:pPr>
            <w:r w:rsidRPr="003242FA">
              <w:rPr>
                <w:rFonts w:ascii="Calibri" w:hAnsi="Calibri" w:cs="Calibri"/>
                <w:lang w:val="sr-Cyrl-BA"/>
              </w:rPr>
              <w:t>КМ</w:t>
            </w:r>
          </w:p>
        </w:tc>
      </w:tr>
      <w:tr w:rsidR="00230F13" w:rsidRPr="003242FA" w:rsidTr="00C65222">
        <w:tc>
          <w:tcPr>
            <w:tcW w:w="6487" w:type="dxa"/>
            <w:shd w:val="clear" w:color="auto" w:fill="auto"/>
          </w:tcPr>
          <w:p w:rsidR="00230F13" w:rsidRPr="003242FA" w:rsidRDefault="00230F13" w:rsidP="00C65222">
            <w:pPr>
              <w:jc w:val="both"/>
              <w:rPr>
                <w:rFonts w:ascii="Calibri" w:hAnsi="Calibri" w:cs="Calibri"/>
                <w:lang w:val="sr-Cyrl-BA"/>
              </w:rPr>
            </w:pPr>
            <w:r w:rsidRPr="003242FA">
              <w:rPr>
                <w:rFonts w:ascii="Calibri" w:hAnsi="Calibri" w:cs="Calibri"/>
                <w:lang w:val="sr-Cyrl-BA"/>
              </w:rPr>
              <w:t>ПДВ на цијену понуде (са урачунатим попустом)</w:t>
            </w:r>
          </w:p>
        </w:tc>
        <w:tc>
          <w:tcPr>
            <w:tcW w:w="2369" w:type="dxa"/>
            <w:shd w:val="clear" w:color="auto" w:fill="auto"/>
          </w:tcPr>
          <w:p w:rsidR="00230F13" w:rsidRPr="003242FA" w:rsidRDefault="00230F13" w:rsidP="00C65222">
            <w:pPr>
              <w:jc w:val="right"/>
              <w:rPr>
                <w:rFonts w:ascii="Calibri" w:hAnsi="Calibri" w:cs="Calibri"/>
                <w:lang w:val="sr-Cyrl-BA"/>
              </w:rPr>
            </w:pPr>
            <w:r w:rsidRPr="003242FA">
              <w:rPr>
                <w:rFonts w:ascii="Calibri" w:hAnsi="Calibri" w:cs="Calibri"/>
                <w:lang w:val="sr-Cyrl-BA"/>
              </w:rPr>
              <w:t>КМ</w:t>
            </w:r>
          </w:p>
        </w:tc>
      </w:tr>
      <w:tr w:rsidR="00230F13" w:rsidRPr="003242FA" w:rsidTr="00C65222">
        <w:tc>
          <w:tcPr>
            <w:tcW w:w="6487" w:type="dxa"/>
            <w:shd w:val="clear" w:color="auto" w:fill="auto"/>
          </w:tcPr>
          <w:p w:rsidR="00230F13" w:rsidRPr="003242FA" w:rsidRDefault="00230F13" w:rsidP="00C65222">
            <w:pPr>
              <w:jc w:val="both"/>
              <w:rPr>
                <w:rFonts w:ascii="Calibri" w:hAnsi="Calibri" w:cs="Calibri"/>
                <w:lang w:val="sr-Cyrl-BA"/>
              </w:rPr>
            </w:pPr>
            <w:r w:rsidRPr="003242FA">
              <w:rPr>
                <w:rFonts w:ascii="Calibri" w:hAnsi="Calibri" w:cs="Calibri"/>
                <w:lang w:val="sr-Cyrl-BA"/>
              </w:rPr>
              <w:t>Укупна понуђена цијена (са урачунатим попустом и ПДВ-ом)</w:t>
            </w:r>
          </w:p>
        </w:tc>
        <w:tc>
          <w:tcPr>
            <w:tcW w:w="2369" w:type="dxa"/>
            <w:shd w:val="clear" w:color="auto" w:fill="auto"/>
          </w:tcPr>
          <w:p w:rsidR="00230F13" w:rsidRPr="003242FA" w:rsidRDefault="00230F13" w:rsidP="00C65222">
            <w:pPr>
              <w:jc w:val="right"/>
              <w:rPr>
                <w:rFonts w:ascii="Calibri" w:hAnsi="Calibri" w:cs="Calibri"/>
                <w:lang w:val="sr-Cyrl-BA"/>
              </w:rPr>
            </w:pPr>
            <w:r w:rsidRPr="003242FA">
              <w:rPr>
                <w:rFonts w:ascii="Calibri" w:hAnsi="Calibri" w:cs="Calibri"/>
                <w:lang w:val="sr-Cyrl-BA"/>
              </w:rPr>
              <w:t>КМ</w:t>
            </w:r>
          </w:p>
        </w:tc>
      </w:tr>
    </w:tbl>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Уз понуду достављамо и образац за цијену наше понуде, који је попуњен у складу са захтјевима из тендерске документације. У случају разлика у цијенама из ове изјаве и обрасца за цијену понуде, прихватамо да је релевантна цијена из обрасца за цијену понуде.</w:t>
      </w:r>
    </w:p>
    <w:p w:rsidR="00230F13" w:rsidRDefault="00230F13" w:rsidP="00230F13">
      <w:pPr>
        <w:jc w:val="both"/>
        <w:rPr>
          <w:rFonts w:ascii="Calibri" w:hAnsi="Calibri" w:cs="Calibri"/>
          <w:lang w:val="sr-Cyrl-BA"/>
        </w:rPr>
      </w:pPr>
    </w:p>
    <w:p w:rsidR="00230F13" w:rsidRDefault="00230F13" w:rsidP="00230F13">
      <w:pPr>
        <w:numPr>
          <w:ilvl w:val="0"/>
          <w:numId w:val="10"/>
        </w:numPr>
        <w:jc w:val="both"/>
        <w:rPr>
          <w:rFonts w:ascii="Calibri" w:hAnsi="Calibri" w:cs="Calibri"/>
          <w:lang w:val="sr-Cyrl-BA"/>
        </w:rPr>
      </w:pPr>
      <w:r>
        <w:rPr>
          <w:rFonts w:ascii="Calibri" w:hAnsi="Calibri" w:cs="Calibri"/>
          <w:lang w:val="sr-Cyrl-BA"/>
        </w:rPr>
        <w:t>Сједиште уговорног органа је Вука Караџића 4, Бања Лука.</w:t>
      </w:r>
    </w:p>
    <w:p w:rsidR="00230F13" w:rsidRDefault="00230F13" w:rsidP="00230F13">
      <w:pPr>
        <w:ind w:left="720"/>
        <w:jc w:val="both"/>
        <w:rPr>
          <w:rFonts w:ascii="Calibri" w:hAnsi="Calibri" w:cs="Calibri"/>
          <w:lang w:val="sr-Cyrl-BA"/>
        </w:rPr>
      </w:pPr>
    </w:p>
    <w:p w:rsidR="00230F13" w:rsidRDefault="00230F13" w:rsidP="00230F13">
      <w:pPr>
        <w:numPr>
          <w:ilvl w:val="0"/>
          <w:numId w:val="10"/>
        </w:numPr>
        <w:jc w:val="both"/>
        <w:rPr>
          <w:rFonts w:ascii="Calibri" w:hAnsi="Calibri" w:cs="Calibri"/>
          <w:lang w:val="sr-Cyrl-BA"/>
        </w:rPr>
      </w:pPr>
      <w:r>
        <w:rPr>
          <w:rFonts w:ascii="Calibri" w:hAnsi="Calibri" w:cs="Calibri"/>
          <w:lang w:val="sr-Cyrl-BA"/>
        </w:rPr>
        <w:t>У погледу примјене преферцијалног третмана домаћег изјављујемо да (заокружити):</w:t>
      </w:r>
    </w:p>
    <w:p w:rsidR="002518C6" w:rsidRDefault="002518C6" w:rsidP="00230F13">
      <w:pPr>
        <w:jc w:val="both"/>
        <w:rPr>
          <w:rFonts w:ascii="Calibri" w:hAnsi="Calibri" w:cs="Calibri"/>
          <w:sz w:val="22"/>
          <w:szCs w:val="22"/>
          <w:lang w:val="sr-Cyrl-BA"/>
        </w:rPr>
      </w:pPr>
    </w:p>
    <w:p w:rsidR="00230F13" w:rsidRPr="002518C6" w:rsidRDefault="00230F13" w:rsidP="00230F13">
      <w:pPr>
        <w:jc w:val="both"/>
        <w:rPr>
          <w:rFonts w:ascii="Calibri" w:hAnsi="Calibri" w:cs="Calibri"/>
          <w:lang w:val="sr-Cyrl-BA"/>
        </w:rPr>
      </w:pPr>
      <w:r w:rsidRPr="002518C6">
        <w:rPr>
          <w:rFonts w:ascii="Calibri" w:hAnsi="Calibri" w:cs="Calibri"/>
          <w:lang w:val="sr-Cyrl-BA"/>
        </w:rPr>
        <w:t>а)  је понуђач домаћи привредни субјект са сједиштем у БиХ и да су најмање 50% радне снаге резиденти Босне и Херцеговине, те стога наша понуда потпада под одредбе о преферцијалном третману домаћег;</w:t>
      </w:r>
    </w:p>
    <w:p w:rsidR="00230F13" w:rsidRPr="002518C6" w:rsidRDefault="00230F13" w:rsidP="00230F13">
      <w:pPr>
        <w:jc w:val="both"/>
        <w:rPr>
          <w:rFonts w:ascii="Calibri" w:hAnsi="Calibri" w:cs="Calibri"/>
          <w:lang w:val="sr-Cyrl-BA"/>
        </w:rPr>
      </w:pPr>
      <w:r w:rsidRPr="002518C6">
        <w:rPr>
          <w:rFonts w:ascii="Calibri" w:hAnsi="Calibri" w:cs="Calibri"/>
          <w:lang w:val="sr-Cyrl-BA"/>
        </w:rPr>
        <w:t>б) је понуђач привредни субјект регистрован у земљи потписници ЦЕФТА 2006., односно са сједиштем у ___________________, и да су најмање 50% радне снаге резиденти ________________ .</w:t>
      </w:r>
    </w:p>
    <w:p w:rsidR="00230F13" w:rsidRPr="002518C6" w:rsidRDefault="00230F13" w:rsidP="00230F13">
      <w:pPr>
        <w:jc w:val="both"/>
        <w:rPr>
          <w:rFonts w:ascii="Calibri" w:hAnsi="Calibri" w:cs="Calibri"/>
          <w:lang w:val="sr-Cyrl-BA"/>
        </w:rPr>
      </w:pPr>
      <w:r w:rsidRPr="002518C6">
        <w:rPr>
          <w:rFonts w:ascii="Calibri" w:hAnsi="Calibri" w:cs="Calibri"/>
          <w:lang w:val="sr-Cyrl-BA"/>
        </w:rPr>
        <w:t>ц) наша понуда не ужива преферцијални третман домаћег.</w:t>
      </w:r>
    </w:p>
    <w:p w:rsidR="00230F13" w:rsidRDefault="00230F13" w:rsidP="00230F13">
      <w:pPr>
        <w:jc w:val="both"/>
        <w:rPr>
          <w:rFonts w:ascii="Calibri" w:hAnsi="Calibri" w:cs="Calibri"/>
          <w:sz w:val="22"/>
          <w:szCs w:val="22"/>
          <w:lang w:val="sr-Cyrl-BA"/>
        </w:rPr>
      </w:pPr>
    </w:p>
    <w:p w:rsidR="00230F13" w:rsidRDefault="00230F13" w:rsidP="00230F13">
      <w:pPr>
        <w:jc w:val="both"/>
        <w:rPr>
          <w:rFonts w:ascii="Calibri" w:hAnsi="Calibri" w:cs="Calibri"/>
          <w:sz w:val="22"/>
          <w:szCs w:val="22"/>
          <w:lang w:val="sr-Cyrl-BA"/>
        </w:rPr>
      </w:pPr>
      <w:r>
        <w:rPr>
          <w:rFonts w:ascii="Calibri" w:hAnsi="Calibri" w:cs="Calibri"/>
          <w:sz w:val="22"/>
          <w:szCs w:val="22"/>
          <w:lang w:val="sr-Cyrl-BA"/>
        </w:rPr>
        <w:t>НАПОМЕНА: Уколико понуђач не заокружи ни једну од наведених опција његова понуда понуда се неће сматрати домаћом.</w:t>
      </w:r>
    </w:p>
    <w:p w:rsidR="00230F13" w:rsidRDefault="00230F13" w:rsidP="00230F13">
      <w:pPr>
        <w:jc w:val="both"/>
        <w:rPr>
          <w:rFonts w:ascii="Calibri" w:hAnsi="Calibri" w:cs="Calibri"/>
          <w:sz w:val="22"/>
          <w:szCs w:val="22"/>
          <w:lang w:val="sr-Cyrl-BA"/>
        </w:rPr>
      </w:pPr>
    </w:p>
    <w:p w:rsidR="00230F13" w:rsidRPr="002518C6" w:rsidRDefault="00230F13" w:rsidP="00230F13">
      <w:pPr>
        <w:numPr>
          <w:ilvl w:val="0"/>
          <w:numId w:val="10"/>
        </w:numPr>
        <w:ind w:left="0" w:firstLine="360"/>
        <w:jc w:val="both"/>
        <w:rPr>
          <w:rFonts w:ascii="Calibri" w:hAnsi="Calibri" w:cs="Calibri"/>
          <w:lang w:val="sr-Cyrl-BA"/>
        </w:rPr>
      </w:pPr>
      <w:r w:rsidRPr="002518C6">
        <w:rPr>
          <w:rFonts w:ascii="Calibri" w:hAnsi="Calibri" w:cs="Calibri"/>
          <w:lang w:val="sr-Cyrl-BA"/>
        </w:rPr>
        <w:t>Ова понуда важи _________________________</w:t>
      </w:r>
      <w:r w:rsidR="002518C6">
        <w:rPr>
          <w:rFonts w:ascii="Calibri" w:hAnsi="Calibri" w:cs="Calibri"/>
          <w:lang w:val="sr-Cyrl-BA"/>
        </w:rPr>
        <w:t>______________________</w:t>
      </w:r>
      <w:r w:rsidRPr="002518C6">
        <w:rPr>
          <w:rFonts w:ascii="Calibri" w:hAnsi="Calibri" w:cs="Calibri"/>
          <w:lang w:val="sr-Cyrl-BA"/>
        </w:rPr>
        <w:t>(број дана или мјесеци се уписују и бројчано и словима, а  у случају да се разлукују, валидан је рок важења понуде уписан словима), рачунајући од истека рока за пријем понуде, тј.до (...../......./.......) (датум).</w:t>
      </w:r>
    </w:p>
    <w:p w:rsidR="00230F13" w:rsidRPr="002518C6" w:rsidRDefault="00230F13" w:rsidP="00230F13">
      <w:pPr>
        <w:jc w:val="both"/>
        <w:rPr>
          <w:rFonts w:ascii="Calibri" w:hAnsi="Calibri" w:cs="Calibri"/>
          <w:lang w:val="sr-Cyrl-BA"/>
        </w:rPr>
      </w:pPr>
    </w:p>
    <w:p w:rsidR="00450604" w:rsidRDefault="00450604" w:rsidP="00450604">
      <w:pPr>
        <w:ind w:left="360"/>
        <w:jc w:val="both"/>
        <w:rPr>
          <w:rFonts w:ascii="Calibri" w:hAnsi="Calibri" w:cs="Calibri"/>
          <w:lang w:val="sr-Cyrl-BA"/>
        </w:rPr>
      </w:pPr>
    </w:p>
    <w:p w:rsidR="00DE3DCA" w:rsidRDefault="00450604" w:rsidP="00DE3DCA">
      <w:pPr>
        <w:tabs>
          <w:tab w:val="left" w:pos="6315"/>
        </w:tabs>
        <w:ind w:left="360"/>
        <w:jc w:val="both"/>
        <w:rPr>
          <w:rFonts w:ascii="Calibri" w:hAnsi="Calibri" w:cs="Calibri"/>
          <w:lang w:val="sr-Cyrl-BA"/>
        </w:rPr>
      </w:pPr>
      <w:r>
        <w:rPr>
          <w:rFonts w:ascii="Calibri" w:hAnsi="Calibri" w:cs="Calibri"/>
          <w:lang w:val="sr-Cyrl-BA"/>
        </w:rPr>
        <w:tab/>
      </w:r>
    </w:p>
    <w:p w:rsidR="00230F13" w:rsidRDefault="00230F13" w:rsidP="00DE3DCA">
      <w:pPr>
        <w:tabs>
          <w:tab w:val="left" w:pos="6315"/>
        </w:tabs>
        <w:ind w:left="360"/>
        <w:jc w:val="both"/>
        <w:rPr>
          <w:rFonts w:ascii="Calibri" w:hAnsi="Calibri" w:cs="Calibri"/>
          <w:lang w:val="sr-Cyrl-BA"/>
        </w:rPr>
      </w:pPr>
      <w:r>
        <w:rPr>
          <w:rFonts w:ascii="Calibri" w:hAnsi="Calibri" w:cs="Calibri"/>
          <w:lang w:val="sr-Cyrl-BA"/>
        </w:rPr>
        <w:lastRenderedPageBreak/>
        <w:t>Испуњавамо све квалификацијске услове који су наведени у тендерској документацији и не налазимо се  ни у једној ситуацији наведеној у тендерској документацији које би били искључени из учешћа. Уколико наша понуда буде најуспјешнија у овом поступку јавне набавке, обавезујемо се доставити доказе о квалифицираности у року који је утврђен у тендерској документацији, а што потврђујемо изјавама у овој понуди.</w:t>
      </w:r>
    </w:p>
    <w:p w:rsidR="00230F13" w:rsidRDefault="00230F13" w:rsidP="00230F13">
      <w:pPr>
        <w:pStyle w:val="ListParagraph"/>
        <w:rPr>
          <w:rFonts w:cs="Calibri"/>
          <w:lang w:val="sr-Cyrl-BA"/>
        </w:rPr>
      </w:pPr>
    </w:p>
    <w:p w:rsidR="00230F13" w:rsidRDefault="00230F13" w:rsidP="00230F13">
      <w:pPr>
        <w:pStyle w:val="ListParagraph"/>
        <w:rPr>
          <w:rFonts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Име и презиме особе која је овлаштена да представља понуђача: ..............................................................................................................................................</w:t>
      </w:r>
    </w:p>
    <w:p w:rsidR="00230F13" w:rsidRDefault="00230F13" w:rsidP="00230F13">
      <w:pPr>
        <w:jc w:val="both"/>
        <w:rPr>
          <w:rFonts w:ascii="Calibri" w:hAnsi="Calibri" w:cs="Calibri"/>
          <w:lang w:val="sr-Cyrl-BA"/>
        </w:rPr>
      </w:pPr>
      <w:r>
        <w:rPr>
          <w:rFonts w:ascii="Calibri" w:hAnsi="Calibri" w:cs="Calibri"/>
          <w:lang w:val="sr-Cyrl-BA"/>
        </w:rPr>
        <w:t>Потпис овлаштене особе: ..................................................................................................</w:t>
      </w:r>
    </w:p>
    <w:p w:rsidR="00230F13" w:rsidRDefault="00230F13" w:rsidP="00230F13">
      <w:pPr>
        <w:jc w:val="both"/>
        <w:rPr>
          <w:rFonts w:ascii="Calibri" w:hAnsi="Calibri" w:cs="Calibri"/>
          <w:lang w:val="sr-Cyrl-BA"/>
        </w:rPr>
      </w:pPr>
      <w:r>
        <w:rPr>
          <w:rFonts w:ascii="Calibri" w:hAnsi="Calibri" w:cs="Calibri"/>
          <w:lang w:val="sr-Cyrl-BA"/>
        </w:rPr>
        <w:t>Мјесто и датум:..................................................................................................................</w:t>
      </w:r>
    </w:p>
    <w:p w:rsidR="00230F13" w:rsidRDefault="00230F13" w:rsidP="00230F13">
      <w:pPr>
        <w:jc w:val="both"/>
        <w:rPr>
          <w:rFonts w:ascii="Calibri" w:hAnsi="Calibri" w:cs="Calibri"/>
          <w:lang w:val="sr-Cyrl-BA"/>
        </w:rPr>
      </w:pPr>
      <w:r>
        <w:rPr>
          <w:rFonts w:ascii="Calibri" w:hAnsi="Calibri" w:cs="Calibri"/>
          <w:lang w:val="sr-Cyrl-BA"/>
        </w:rPr>
        <w:t>Печат предузећа:</w:t>
      </w:r>
    </w:p>
    <w:p w:rsidR="00230F13" w:rsidRDefault="00230F13" w:rsidP="00230F13">
      <w:pPr>
        <w:jc w:val="both"/>
        <w:rPr>
          <w:rFonts w:ascii="Calibri" w:hAnsi="Calibri" w:cs="Calibri"/>
          <w:lang w:val="sr-Cyrl-BA"/>
        </w:rPr>
      </w:pPr>
      <w:r>
        <w:rPr>
          <w:rFonts w:ascii="Calibri" w:hAnsi="Calibri" w:cs="Calibri"/>
          <w:lang w:val="sr-Cyrl-BA"/>
        </w:rPr>
        <w:t>Уз понуду је достављена следећа документација:</w:t>
      </w:r>
    </w:p>
    <w:p w:rsidR="00230F13" w:rsidRDefault="00230F13" w:rsidP="00230F13">
      <w:pPr>
        <w:jc w:val="both"/>
        <w:rPr>
          <w:rFonts w:ascii="Calibri" w:hAnsi="Calibri" w:cs="Calibri"/>
          <w:lang w:val="sr-Cyrl-BA"/>
        </w:rPr>
      </w:pPr>
      <w:r>
        <w:rPr>
          <w:rFonts w:ascii="Calibri" w:hAnsi="Calibri" w:cs="Calibri"/>
          <w:lang w:val="sr-Cyrl-BA"/>
        </w:rPr>
        <w:t>(Попис достављених докумената, изјава и образаца са називима истих).</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450604" w:rsidRDefault="00450604" w:rsidP="002518C6">
      <w:pPr>
        <w:rPr>
          <w:rFonts w:ascii="Calibri" w:hAnsi="Calibri" w:cs="Calibri"/>
          <w:lang w:val="sr-Cyrl-BA"/>
        </w:rPr>
      </w:pPr>
    </w:p>
    <w:p w:rsidR="002D2F55" w:rsidRDefault="00450604" w:rsidP="002518C6">
      <w:pPr>
        <w:rPr>
          <w:rFonts w:ascii="Calibri" w:hAnsi="Calibri" w:cs="Calibri"/>
          <w:lang w:val="sr-Cyrl-BA"/>
        </w:rPr>
      </w:pPr>
      <w:r>
        <w:rPr>
          <w:rFonts w:ascii="Calibri" w:hAnsi="Calibri" w:cs="Calibri"/>
          <w:lang w:val="sr-Cyrl-BA"/>
        </w:rPr>
        <w:t xml:space="preserve">                                                                                                                                       </w:t>
      </w:r>
    </w:p>
    <w:p w:rsidR="002D2F55" w:rsidRDefault="002D2F55" w:rsidP="002518C6">
      <w:pPr>
        <w:rPr>
          <w:rFonts w:ascii="Calibri" w:hAnsi="Calibri" w:cs="Calibri"/>
          <w:lang w:val="sr-Cyrl-BA"/>
        </w:rPr>
      </w:pPr>
    </w:p>
    <w:p w:rsidR="00230F13" w:rsidRDefault="00230F13" w:rsidP="002D2F55">
      <w:pPr>
        <w:ind w:left="7200"/>
        <w:rPr>
          <w:rFonts w:ascii="Calibri" w:hAnsi="Calibri" w:cs="Calibri"/>
          <w:lang w:val="sr-Cyrl-BA"/>
        </w:rPr>
      </w:pPr>
      <w:r>
        <w:rPr>
          <w:rFonts w:ascii="Calibri" w:hAnsi="Calibri" w:cs="Calibri"/>
          <w:lang w:val="sr-Cyrl-BA"/>
        </w:rPr>
        <w:lastRenderedPageBreak/>
        <w:t>Прилог 2.</w:t>
      </w:r>
    </w:p>
    <w:p w:rsidR="00DE3DCA" w:rsidRDefault="00450604" w:rsidP="00230F13">
      <w:pPr>
        <w:jc w:val="center"/>
        <w:rPr>
          <w:rFonts w:ascii="Calibri" w:hAnsi="Calibri" w:cs="Calibri"/>
          <w:lang w:val="sr-Cyrl-BA"/>
        </w:rPr>
      </w:pPr>
      <w:r>
        <w:rPr>
          <w:rFonts w:ascii="Calibri" w:hAnsi="Calibri" w:cs="Calibri"/>
          <w:lang w:val="sr-Cyrl-BA"/>
        </w:rPr>
        <w:t xml:space="preserve">                                                                                                                     </w:t>
      </w:r>
    </w:p>
    <w:p w:rsidR="00230F13" w:rsidRPr="002D2F55" w:rsidRDefault="00230F13" w:rsidP="00230F13">
      <w:pPr>
        <w:jc w:val="center"/>
        <w:rPr>
          <w:rFonts w:ascii="Calibri" w:hAnsi="Calibri" w:cs="Calibri"/>
          <w:sz w:val="20"/>
          <w:szCs w:val="20"/>
          <w:lang w:val="sr-Cyrl-BA"/>
        </w:rPr>
      </w:pPr>
      <w:r w:rsidRPr="002D2F55">
        <w:rPr>
          <w:rFonts w:ascii="Calibri" w:hAnsi="Calibri" w:cs="Calibri"/>
          <w:sz w:val="20"/>
          <w:szCs w:val="20"/>
          <w:lang w:val="sr-Cyrl-BA"/>
        </w:rPr>
        <w:t>ОБРАЗАЦ ЗА ЦИЈЕНУ ПОНУДЕ УСЛУГЕ</w:t>
      </w:r>
    </w:p>
    <w:p w:rsidR="00230F13" w:rsidRPr="002D2F55" w:rsidRDefault="00230F13" w:rsidP="00230F13">
      <w:pPr>
        <w:jc w:val="both"/>
        <w:rPr>
          <w:rFonts w:ascii="Calibri" w:hAnsi="Calibri" w:cs="Calibri"/>
          <w:sz w:val="20"/>
          <w:szCs w:val="20"/>
          <w:lang w:val="sr-Cyrl-BA"/>
        </w:rPr>
      </w:pPr>
      <w:r w:rsidRPr="002D2F55">
        <w:rPr>
          <w:rFonts w:ascii="Calibri" w:hAnsi="Calibri" w:cs="Calibri"/>
          <w:sz w:val="20"/>
          <w:szCs w:val="20"/>
          <w:lang w:val="sr-Cyrl-BA"/>
        </w:rPr>
        <w:t>Назив добављача:______________________</w:t>
      </w:r>
    </w:p>
    <w:p w:rsidR="00230F13" w:rsidRPr="002D2F55" w:rsidRDefault="00230F13" w:rsidP="00230F13">
      <w:pPr>
        <w:jc w:val="both"/>
        <w:rPr>
          <w:rFonts w:ascii="Calibri" w:hAnsi="Calibri" w:cs="Calibri"/>
          <w:sz w:val="20"/>
          <w:szCs w:val="20"/>
          <w:lang w:val="sr-Cyrl-BA"/>
        </w:rPr>
      </w:pPr>
      <w:r w:rsidRPr="002D2F55">
        <w:rPr>
          <w:rFonts w:ascii="Calibri" w:hAnsi="Calibri" w:cs="Calibri"/>
          <w:sz w:val="20"/>
          <w:szCs w:val="20"/>
          <w:lang w:val="sr-Cyrl-BA"/>
        </w:rPr>
        <w:t>Понуда број:___________________________</w:t>
      </w:r>
    </w:p>
    <w:p w:rsidR="00450604" w:rsidRPr="002D2F55" w:rsidRDefault="00450604" w:rsidP="00230F13">
      <w:pPr>
        <w:jc w:val="both"/>
        <w:rPr>
          <w:rFonts w:ascii="Calibri" w:hAnsi="Calibri" w:cs="Calibri"/>
          <w:sz w:val="20"/>
          <w:szCs w:val="20"/>
          <w:lang w:val="sr-Cyrl-BA"/>
        </w:rPr>
      </w:pPr>
    </w:p>
    <w:tbl>
      <w:tblPr>
        <w:tblStyle w:val="TableGrid2"/>
        <w:tblW w:w="10440" w:type="dxa"/>
        <w:tblInd w:w="-455" w:type="dxa"/>
        <w:tblLook w:val="04A0" w:firstRow="1" w:lastRow="0" w:firstColumn="1" w:lastColumn="0" w:noHBand="0" w:noVBand="1"/>
      </w:tblPr>
      <w:tblGrid>
        <w:gridCol w:w="540"/>
        <w:gridCol w:w="3150"/>
        <w:gridCol w:w="3491"/>
        <w:gridCol w:w="1099"/>
        <w:gridCol w:w="2160"/>
      </w:tblGrid>
      <w:tr w:rsidR="00450604" w:rsidRPr="002D2F55" w:rsidTr="00450604">
        <w:trPr>
          <w:trHeight w:val="1070"/>
        </w:trPr>
        <w:tc>
          <w:tcPr>
            <w:tcW w:w="10440" w:type="dxa"/>
            <w:gridSpan w:val="5"/>
          </w:tcPr>
          <w:p w:rsidR="00450604" w:rsidRPr="002D2F55" w:rsidRDefault="00450604" w:rsidP="00450604">
            <w:pPr>
              <w:jc w:val="center"/>
              <w:rPr>
                <w:rFonts w:asciiTheme="minorHAnsi" w:eastAsiaTheme="minorHAnsi" w:hAnsiTheme="minorHAnsi" w:cstheme="minorBidi"/>
                <w:b/>
                <w:sz w:val="20"/>
                <w:szCs w:val="20"/>
                <w:lang w:val="sr-Latn-BA"/>
              </w:rPr>
            </w:pPr>
            <w:r w:rsidRPr="002D2F55">
              <w:rPr>
                <w:rFonts w:asciiTheme="minorHAnsi" w:eastAsiaTheme="minorHAnsi" w:hAnsiTheme="minorHAnsi" w:cstheme="minorBidi"/>
                <w:b/>
                <w:sz w:val="20"/>
                <w:szCs w:val="20"/>
                <w:lang w:val="sr-Cyrl-BA"/>
              </w:rPr>
              <w:t xml:space="preserve">ТАБЕЛА </w:t>
            </w:r>
            <w:r w:rsidRPr="002D2F55">
              <w:rPr>
                <w:rFonts w:asciiTheme="minorHAnsi" w:eastAsiaTheme="minorHAnsi" w:hAnsiTheme="minorHAnsi" w:cstheme="minorBidi"/>
                <w:b/>
                <w:sz w:val="20"/>
                <w:szCs w:val="20"/>
                <w:lang w:val="sr-Latn-BA"/>
              </w:rPr>
              <w:t xml:space="preserve">I: </w:t>
            </w:r>
            <w:r w:rsidRPr="002D2F55">
              <w:rPr>
                <w:rFonts w:asciiTheme="minorHAnsi" w:eastAsiaTheme="minorHAnsi" w:hAnsiTheme="minorHAnsi" w:cstheme="minorBidi"/>
                <w:b/>
                <w:sz w:val="20"/>
                <w:szCs w:val="20"/>
                <w:lang w:val="sr-Cyrl-BA"/>
              </w:rPr>
              <w:t xml:space="preserve">ПУТНИЧКО ВОЗИЛО </w:t>
            </w:r>
            <w:r w:rsidRPr="002D2F55">
              <w:rPr>
                <w:rFonts w:asciiTheme="minorHAnsi" w:eastAsiaTheme="minorHAnsi" w:hAnsiTheme="minorHAnsi" w:cstheme="minorBidi"/>
                <w:b/>
                <w:sz w:val="20"/>
                <w:szCs w:val="20"/>
                <w:lang w:val="sr-Latn-BA"/>
              </w:rPr>
              <w:t>VW 2.0 TDI</w:t>
            </w:r>
          </w:p>
          <w:p w:rsidR="00450604" w:rsidRPr="002D2F55" w:rsidRDefault="00450604" w:rsidP="00450604">
            <w:pPr>
              <w:jc w:val="center"/>
              <w:rPr>
                <w:rFonts w:asciiTheme="minorHAnsi" w:eastAsiaTheme="minorHAnsi" w:hAnsiTheme="minorHAnsi" w:cstheme="minorBidi"/>
                <w:sz w:val="20"/>
                <w:szCs w:val="20"/>
                <w:lang w:val="sr-Latn-BA"/>
              </w:rPr>
            </w:pPr>
            <w:r w:rsidRPr="002D2F55">
              <w:rPr>
                <w:rFonts w:asciiTheme="minorHAnsi" w:eastAsiaTheme="minorHAnsi" w:hAnsiTheme="minorHAnsi" w:cstheme="minorBidi"/>
                <w:b/>
                <w:sz w:val="20"/>
                <w:szCs w:val="20"/>
                <w:lang w:val="sr-Cyrl-BA"/>
              </w:rPr>
              <w:t>ГОДИНА ПРОИЗВОДЊЕ: 2007., СНАГА МОТОРА 103</w:t>
            </w:r>
            <w:r w:rsidRPr="002D2F55">
              <w:rPr>
                <w:rFonts w:asciiTheme="minorHAnsi" w:eastAsiaTheme="minorHAnsi" w:hAnsiTheme="minorHAnsi" w:cstheme="minorBidi"/>
                <w:b/>
                <w:sz w:val="20"/>
                <w:szCs w:val="20"/>
                <w:lang w:val="sr-Latn-BA"/>
              </w:rPr>
              <w:t xml:space="preserve"> kw</w:t>
            </w:r>
            <w:r w:rsidRPr="002D2F55">
              <w:rPr>
                <w:rFonts w:asciiTheme="minorHAnsi" w:eastAsiaTheme="minorHAnsi" w:hAnsiTheme="minorHAnsi" w:cstheme="minorBidi"/>
                <w:b/>
                <w:sz w:val="20"/>
                <w:szCs w:val="20"/>
                <w:lang w:val="sr-Cyrl-BA"/>
              </w:rPr>
              <w:t>, БРОЈ ШАСИЈЕ:</w:t>
            </w:r>
            <w:r w:rsidRPr="002D2F55">
              <w:rPr>
                <w:rFonts w:asciiTheme="minorHAnsi" w:eastAsiaTheme="minorHAnsi" w:hAnsiTheme="minorHAnsi" w:cstheme="minorBidi"/>
                <w:b/>
                <w:sz w:val="20"/>
                <w:szCs w:val="20"/>
                <w:lang w:val="sr-Latn-BA"/>
              </w:rPr>
              <w:t xml:space="preserve"> WVWZZZ3CZ89000070</w:t>
            </w:r>
          </w:p>
        </w:tc>
      </w:tr>
      <w:tr w:rsidR="00450604" w:rsidRPr="002D2F55" w:rsidTr="00450604">
        <w:trPr>
          <w:trHeight w:val="710"/>
        </w:trPr>
        <w:tc>
          <w:tcPr>
            <w:tcW w:w="10440" w:type="dxa"/>
            <w:gridSpan w:val="5"/>
          </w:tcPr>
          <w:p w:rsidR="00450604" w:rsidRPr="002D2F55" w:rsidRDefault="00450604" w:rsidP="00450604">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450604" w:rsidRPr="002D2F55" w:rsidTr="00450604">
        <w:trPr>
          <w:trHeight w:val="80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Latn-BA"/>
              </w:rPr>
              <w:t xml:space="preserve">    </w:t>
            </w:r>
            <w:r w:rsidR="002D2F55" w:rsidRPr="002D2F55">
              <w:rPr>
                <w:rFonts w:asciiTheme="minorHAnsi" w:eastAsiaTheme="minorHAnsi" w:hAnsiTheme="minorHAnsi" w:cstheme="minorBidi"/>
                <w:sz w:val="20"/>
                <w:szCs w:val="20"/>
                <w:lang w:val="sr-Cyrl-BA"/>
              </w:rPr>
              <w:t>Оригинал и/или ОЕМ</w:t>
            </w: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450604" w:rsidRPr="002D2F55" w:rsidRDefault="00450604" w:rsidP="00450604">
            <w:pPr>
              <w:jc w:val="center"/>
              <w:rPr>
                <w:rFonts w:asciiTheme="minorHAnsi" w:eastAsiaTheme="minorHAnsi" w:hAnsiTheme="minorHAnsi" w:cstheme="minorBidi"/>
                <w:sz w:val="20"/>
                <w:szCs w:val="20"/>
                <w:lang w:val="sr-Cyrl-BA"/>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413"/>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задње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Зупчасти ремен са затезачима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Водена пумпа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2D2F55"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450604" w:rsidRDefault="00450604" w:rsidP="00450604">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sz w:val="22"/>
                <w:szCs w:val="22"/>
                <w:lang w:val="sr-Cyrl-BA"/>
              </w:rPr>
              <w:t>21.</w:t>
            </w:r>
          </w:p>
        </w:tc>
        <w:tc>
          <w:tcPr>
            <w:tcW w:w="6641" w:type="dxa"/>
            <w:gridSpan w:val="2"/>
          </w:tcPr>
          <w:p w:rsidR="00450604" w:rsidRPr="00450604" w:rsidRDefault="00450604" w:rsidP="00450604">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sz w:val="22"/>
                <w:szCs w:val="22"/>
                <w:lang w:val="sr-Cyrl-BA"/>
              </w:rPr>
              <w:t>Јединствена вриједност једног норма сата</w:t>
            </w:r>
          </w:p>
        </w:tc>
        <w:tc>
          <w:tcPr>
            <w:tcW w:w="1099" w:type="dxa"/>
          </w:tcPr>
          <w:p w:rsidR="00450604" w:rsidRPr="00450604" w:rsidRDefault="00450604" w:rsidP="00450604">
            <w:pPr>
              <w:rPr>
                <w:rFonts w:asciiTheme="minorHAnsi" w:eastAsiaTheme="minorHAnsi" w:hAnsiTheme="minorHAnsi" w:cstheme="minorBidi"/>
                <w:sz w:val="22"/>
                <w:szCs w:val="22"/>
                <w:lang w:val="sr-Latn-BA"/>
              </w:rPr>
            </w:pPr>
            <w:r w:rsidRPr="00450604">
              <w:rPr>
                <w:rFonts w:asciiTheme="minorHAnsi" w:eastAsiaTheme="minorHAnsi" w:hAnsiTheme="minorHAnsi" w:cstheme="minorBidi"/>
                <w:sz w:val="22"/>
                <w:szCs w:val="22"/>
                <w:lang w:val="sr-Cyrl-BA"/>
              </w:rPr>
              <w:t>1</w:t>
            </w:r>
            <w:r w:rsidRPr="00450604">
              <w:rPr>
                <w:rFonts w:asciiTheme="minorHAnsi" w:eastAsiaTheme="minorHAnsi" w:hAnsiTheme="minorHAnsi" w:cstheme="minorBidi"/>
                <w:sz w:val="22"/>
                <w:szCs w:val="22"/>
                <w:lang w:val="sr-Latn-BA"/>
              </w:rPr>
              <w:t>h</w:t>
            </w:r>
          </w:p>
        </w:tc>
        <w:tc>
          <w:tcPr>
            <w:tcW w:w="2160" w:type="dxa"/>
          </w:tcPr>
          <w:p w:rsidR="00450604" w:rsidRPr="00450604" w:rsidRDefault="00450604" w:rsidP="00450604">
            <w:pPr>
              <w:rPr>
                <w:rFonts w:asciiTheme="minorHAnsi" w:eastAsiaTheme="minorHAnsi" w:hAnsiTheme="minorHAnsi" w:cstheme="minorBidi"/>
                <w:sz w:val="22"/>
                <w:szCs w:val="22"/>
              </w:rPr>
            </w:pPr>
          </w:p>
        </w:tc>
      </w:tr>
      <w:tr w:rsidR="00450604" w:rsidRPr="00450604" w:rsidTr="00450604">
        <w:trPr>
          <w:trHeight w:val="440"/>
        </w:trPr>
        <w:tc>
          <w:tcPr>
            <w:tcW w:w="8280" w:type="dxa"/>
            <w:gridSpan w:val="4"/>
          </w:tcPr>
          <w:p w:rsidR="00450604" w:rsidRPr="00450604" w:rsidRDefault="00450604" w:rsidP="00450604">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sz w:val="22"/>
                <w:szCs w:val="22"/>
                <w:lang w:val="sr-Cyrl-BA"/>
              </w:rPr>
              <w:t>Укупна цијена без ПДВ-а</w:t>
            </w:r>
          </w:p>
        </w:tc>
        <w:tc>
          <w:tcPr>
            <w:tcW w:w="2160" w:type="dxa"/>
          </w:tcPr>
          <w:p w:rsidR="00450604" w:rsidRPr="00450604" w:rsidRDefault="00450604" w:rsidP="00450604">
            <w:pPr>
              <w:rPr>
                <w:rFonts w:asciiTheme="minorHAnsi" w:eastAsiaTheme="minorHAnsi" w:hAnsiTheme="minorHAnsi" w:cstheme="minorBidi"/>
                <w:sz w:val="22"/>
                <w:szCs w:val="22"/>
              </w:rPr>
            </w:pPr>
          </w:p>
        </w:tc>
      </w:tr>
    </w:tbl>
    <w:tbl>
      <w:tblPr>
        <w:tblStyle w:val="TableGrid2"/>
        <w:tblpPr w:leftFromText="180" w:rightFromText="180" w:vertAnchor="text" w:horzAnchor="page" w:tblpX="1351" w:tblpY="-734"/>
        <w:tblW w:w="10440" w:type="dxa"/>
        <w:tblLook w:val="04A0" w:firstRow="1" w:lastRow="0" w:firstColumn="1" w:lastColumn="0" w:noHBand="0" w:noVBand="1"/>
      </w:tblPr>
      <w:tblGrid>
        <w:gridCol w:w="540"/>
        <w:gridCol w:w="3150"/>
        <w:gridCol w:w="3491"/>
        <w:gridCol w:w="1099"/>
        <w:gridCol w:w="2160"/>
      </w:tblGrid>
      <w:tr w:rsidR="002D2F55" w:rsidRPr="00450604" w:rsidTr="002D2F55">
        <w:trPr>
          <w:trHeight w:val="1070"/>
        </w:trPr>
        <w:tc>
          <w:tcPr>
            <w:tcW w:w="10440" w:type="dxa"/>
            <w:gridSpan w:val="5"/>
          </w:tcPr>
          <w:p w:rsidR="002D2F55" w:rsidRPr="00450604" w:rsidRDefault="002D2F55" w:rsidP="002D2F55">
            <w:pPr>
              <w:jc w:val="center"/>
              <w:rPr>
                <w:rFonts w:asciiTheme="minorHAnsi" w:eastAsiaTheme="minorHAnsi" w:hAnsiTheme="minorHAnsi" w:cstheme="minorBidi"/>
                <w:b/>
                <w:sz w:val="22"/>
                <w:szCs w:val="22"/>
                <w:lang w:val="sr-Latn-BA"/>
              </w:rPr>
            </w:pPr>
            <w:r w:rsidRPr="00450604">
              <w:rPr>
                <w:rFonts w:asciiTheme="minorHAnsi" w:eastAsiaTheme="minorHAnsi" w:hAnsiTheme="minorHAnsi" w:cstheme="minorBidi"/>
                <w:b/>
                <w:sz w:val="22"/>
                <w:szCs w:val="22"/>
                <w:lang w:val="sr-Cyrl-BA"/>
              </w:rPr>
              <w:lastRenderedPageBreak/>
              <w:t xml:space="preserve">ТАБЕЛА </w:t>
            </w:r>
            <w:r w:rsidRPr="00450604">
              <w:rPr>
                <w:rFonts w:asciiTheme="minorHAnsi" w:eastAsiaTheme="minorHAnsi" w:hAnsiTheme="minorHAnsi" w:cstheme="minorBidi"/>
                <w:b/>
                <w:sz w:val="22"/>
                <w:szCs w:val="22"/>
                <w:lang w:val="sr-Latn-BA"/>
              </w:rPr>
              <w:t xml:space="preserve">II: </w:t>
            </w:r>
            <w:r w:rsidRPr="00450604">
              <w:rPr>
                <w:rFonts w:asciiTheme="minorHAnsi" w:eastAsiaTheme="minorHAnsi" w:hAnsiTheme="minorHAnsi" w:cstheme="minorBidi"/>
                <w:b/>
                <w:sz w:val="22"/>
                <w:szCs w:val="22"/>
                <w:lang w:val="sr-Cyrl-BA"/>
              </w:rPr>
              <w:t xml:space="preserve">ПУТНИЧКО ВОЗИЛО </w:t>
            </w:r>
            <w:r w:rsidRPr="00450604">
              <w:rPr>
                <w:rFonts w:asciiTheme="minorHAnsi" w:eastAsiaTheme="minorHAnsi" w:hAnsiTheme="minorHAnsi" w:cstheme="minorBidi"/>
                <w:b/>
                <w:sz w:val="22"/>
                <w:szCs w:val="22"/>
                <w:lang w:val="sr-Latn-BA"/>
              </w:rPr>
              <w:t>RENAULT FLUENCE</w:t>
            </w:r>
          </w:p>
          <w:p w:rsidR="002D2F55" w:rsidRPr="00450604" w:rsidRDefault="002D2F55" w:rsidP="002D2F55">
            <w:pPr>
              <w:jc w:val="center"/>
              <w:rPr>
                <w:rFonts w:asciiTheme="minorHAnsi" w:eastAsiaTheme="minorHAnsi" w:hAnsiTheme="minorHAnsi" w:cstheme="minorBidi"/>
                <w:sz w:val="22"/>
                <w:szCs w:val="22"/>
                <w:lang w:val="sr-Latn-BA"/>
              </w:rPr>
            </w:pPr>
            <w:r w:rsidRPr="00450604">
              <w:rPr>
                <w:rFonts w:asciiTheme="minorHAnsi" w:eastAsiaTheme="minorHAnsi" w:hAnsiTheme="minorHAnsi" w:cstheme="minorBidi"/>
                <w:b/>
                <w:sz w:val="22"/>
                <w:szCs w:val="22"/>
                <w:lang w:val="sr-Cyrl-BA"/>
              </w:rPr>
              <w:t>ГОДИНА ПРОИЗВОДЊЕ: 2010., СНАГА МОТОРА 78</w:t>
            </w:r>
            <w:r w:rsidRPr="00450604">
              <w:rPr>
                <w:rFonts w:asciiTheme="minorHAnsi" w:eastAsiaTheme="minorHAnsi" w:hAnsiTheme="minorHAnsi" w:cstheme="minorBidi"/>
                <w:b/>
                <w:sz w:val="22"/>
                <w:szCs w:val="22"/>
                <w:lang w:val="sr-Latn-BA"/>
              </w:rPr>
              <w:t xml:space="preserve"> kw</w:t>
            </w:r>
            <w:r w:rsidRPr="00450604">
              <w:rPr>
                <w:rFonts w:asciiTheme="minorHAnsi" w:eastAsiaTheme="minorHAnsi" w:hAnsiTheme="minorHAnsi" w:cstheme="minorBidi"/>
                <w:b/>
                <w:sz w:val="22"/>
                <w:szCs w:val="22"/>
                <w:lang w:val="sr-Cyrl-BA"/>
              </w:rPr>
              <w:t>, БРОЈ ШАСИЈЕ:</w:t>
            </w:r>
            <w:r w:rsidRPr="00450604">
              <w:rPr>
                <w:rFonts w:asciiTheme="minorHAnsi" w:eastAsiaTheme="minorHAnsi" w:hAnsiTheme="minorHAnsi" w:cstheme="minorBidi"/>
                <w:b/>
                <w:sz w:val="22"/>
                <w:szCs w:val="22"/>
                <w:lang w:val="sr-Latn-BA"/>
              </w:rPr>
              <w:t xml:space="preserve"> VF1LZBB0644213384</w:t>
            </w:r>
          </w:p>
        </w:tc>
      </w:tr>
      <w:tr w:rsidR="002D2F55" w:rsidRPr="002D2F55" w:rsidTr="002D2F55">
        <w:trPr>
          <w:trHeight w:val="710"/>
        </w:trPr>
        <w:tc>
          <w:tcPr>
            <w:tcW w:w="10440" w:type="dxa"/>
            <w:gridSpan w:val="5"/>
          </w:tcPr>
          <w:p w:rsidR="002D2F55" w:rsidRPr="002D2F55" w:rsidRDefault="002D2F55" w:rsidP="002D2F55">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2D2F55" w:rsidRPr="002D2F55" w:rsidTr="002D2F55">
        <w:trPr>
          <w:trHeight w:val="80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Оригинал и/или  ОЕМ</w:t>
            </w: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2D2F55" w:rsidRPr="002D2F55" w:rsidRDefault="002D2F55" w:rsidP="002D2F55">
            <w:pPr>
              <w:jc w:val="center"/>
              <w:rPr>
                <w:rFonts w:asciiTheme="minorHAnsi" w:eastAsiaTheme="minorHAnsi" w:hAnsiTheme="minorHAnsi" w:cstheme="minorBidi"/>
                <w:sz w:val="20"/>
                <w:szCs w:val="20"/>
                <w:lang w:val="sr-Cyrl-BA"/>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lang w:val="sr-Cyrl-BA"/>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13"/>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задње</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задњи</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Зупчасти ремен са затезачима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Водена пумпа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35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315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2D2F55" w:rsidRPr="002D2F55" w:rsidRDefault="002D2F55" w:rsidP="002D2F55">
            <w:pPr>
              <w:rPr>
                <w:rFonts w:asciiTheme="minorHAnsi" w:eastAsiaTheme="minorHAnsi" w:hAnsiTheme="minorHAnsi" w:cstheme="minorBidi"/>
                <w:sz w:val="20"/>
                <w:szCs w:val="20"/>
              </w:rPr>
            </w:pPr>
          </w:p>
        </w:tc>
        <w:tc>
          <w:tcPr>
            <w:tcW w:w="1099"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540" w:type="dxa"/>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21.</w:t>
            </w:r>
          </w:p>
        </w:tc>
        <w:tc>
          <w:tcPr>
            <w:tcW w:w="6641" w:type="dxa"/>
            <w:gridSpan w:val="2"/>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Јединствена вриједност једног норма сата</w:t>
            </w:r>
          </w:p>
        </w:tc>
        <w:tc>
          <w:tcPr>
            <w:tcW w:w="1099" w:type="dxa"/>
          </w:tcPr>
          <w:p w:rsidR="002D2F55" w:rsidRPr="002D2F55" w:rsidRDefault="002D2F55" w:rsidP="002D2F55">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1</w:t>
            </w:r>
            <w:r w:rsidRPr="002D2F55">
              <w:rPr>
                <w:rFonts w:asciiTheme="minorHAnsi" w:eastAsiaTheme="minorHAnsi" w:hAnsiTheme="minorHAnsi" w:cstheme="minorBidi"/>
                <w:sz w:val="20"/>
                <w:szCs w:val="20"/>
                <w:lang w:val="sr-Latn-BA"/>
              </w:rPr>
              <w:t>h</w:t>
            </w:r>
          </w:p>
        </w:tc>
        <w:tc>
          <w:tcPr>
            <w:tcW w:w="2160" w:type="dxa"/>
          </w:tcPr>
          <w:p w:rsidR="002D2F55" w:rsidRPr="002D2F55" w:rsidRDefault="002D2F55" w:rsidP="002D2F55">
            <w:pPr>
              <w:rPr>
                <w:rFonts w:asciiTheme="minorHAnsi" w:eastAsiaTheme="minorHAnsi" w:hAnsiTheme="minorHAnsi" w:cstheme="minorBidi"/>
                <w:sz w:val="20"/>
                <w:szCs w:val="20"/>
              </w:rPr>
            </w:pPr>
          </w:p>
        </w:tc>
      </w:tr>
      <w:tr w:rsidR="002D2F55" w:rsidRPr="002D2F55" w:rsidTr="002D2F55">
        <w:trPr>
          <w:trHeight w:val="440"/>
        </w:trPr>
        <w:tc>
          <w:tcPr>
            <w:tcW w:w="8280" w:type="dxa"/>
            <w:gridSpan w:val="4"/>
          </w:tcPr>
          <w:p w:rsidR="002D2F55" w:rsidRPr="002D2F55" w:rsidRDefault="002D2F55" w:rsidP="002D2F55">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Укупна цијена без ПДВ-а</w:t>
            </w:r>
          </w:p>
        </w:tc>
        <w:tc>
          <w:tcPr>
            <w:tcW w:w="2160" w:type="dxa"/>
          </w:tcPr>
          <w:p w:rsidR="002D2F55" w:rsidRPr="002D2F55" w:rsidRDefault="002D2F55" w:rsidP="002D2F55">
            <w:pPr>
              <w:rPr>
                <w:rFonts w:asciiTheme="minorHAnsi" w:eastAsiaTheme="minorHAnsi" w:hAnsiTheme="minorHAnsi" w:cstheme="minorBidi"/>
                <w:sz w:val="20"/>
                <w:szCs w:val="20"/>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tbl>
      <w:tblPr>
        <w:tblStyle w:val="TableGrid2"/>
        <w:tblW w:w="10440" w:type="dxa"/>
        <w:tblInd w:w="-455" w:type="dxa"/>
        <w:tblLook w:val="04A0" w:firstRow="1" w:lastRow="0" w:firstColumn="1" w:lastColumn="0" w:noHBand="0" w:noVBand="1"/>
      </w:tblPr>
      <w:tblGrid>
        <w:gridCol w:w="540"/>
        <w:gridCol w:w="3150"/>
        <w:gridCol w:w="3491"/>
        <w:gridCol w:w="1099"/>
        <w:gridCol w:w="2160"/>
      </w:tblGrid>
      <w:tr w:rsidR="00450604" w:rsidRPr="00450604" w:rsidTr="00450604">
        <w:trPr>
          <w:trHeight w:val="1070"/>
        </w:trPr>
        <w:tc>
          <w:tcPr>
            <w:tcW w:w="10440" w:type="dxa"/>
            <w:gridSpan w:val="5"/>
          </w:tcPr>
          <w:p w:rsidR="00450604" w:rsidRPr="002D2F55" w:rsidRDefault="00450604" w:rsidP="00450604">
            <w:pPr>
              <w:jc w:val="center"/>
              <w:rPr>
                <w:rFonts w:asciiTheme="minorHAnsi" w:eastAsiaTheme="minorHAnsi" w:hAnsiTheme="minorHAnsi" w:cstheme="minorBidi"/>
                <w:b/>
                <w:sz w:val="20"/>
                <w:szCs w:val="20"/>
                <w:lang w:val="sr-Latn-BA"/>
              </w:rPr>
            </w:pPr>
            <w:r w:rsidRPr="002D2F55">
              <w:rPr>
                <w:rFonts w:asciiTheme="minorHAnsi" w:eastAsiaTheme="minorHAnsi" w:hAnsiTheme="minorHAnsi" w:cstheme="minorBidi"/>
                <w:b/>
                <w:sz w:val="20"/>
                <w:szCs w:val="20"/>
                <w:lang w:val="sr-Cyrl-BA"/>
              </w:rPr>
              <w:lastRenderedPageBreak/>
              <w:t xml:space="preserve">ТАБЕЛА </w:t>
            </w:r>
            <w:r w:rsidRPr="002D2F55">
              <w:rPr>
                <w:rFonts w:asciiTheme="minorHAnsi" w:eastAsiaTheme="minorHAnsi" w:hAnsiTheme="minorHAnsi" w:cstheme="minorBidi"/>
                <w:b/>
                <w:sz w:val="20"/>
                <w:szCs w:val="20"/>
                <w:lang w:val="sr-Latn-BA"/>
              </w:rPr>
              <w:t xml:space="preserve">III: </w:t>
            </w:r>
            <w:r w:rsidRPr="002D2F55">
              <w:rPr>
                <w:rFonts w:asciiTheme="minorHAnsi" w:eastAsiaTheme="minorHAnsi" w:hAnsiTheme="minorHAnsi" w:cstheme="minorBidi"/>
                <w:b/>
                <w:sz w:val="20"/>
                <w:szCs w:val="20"/>
                <w:lang w:val="sr-Cyrl-BA"/>
              </w:rPr>
              <w:t xml:space="preserve">ПУТНИЧКО ВОЗИЛО </w:t>
            </w:r>
            <w:r w:rsidRPr="002D2F55">
              <w:rPr>
                <w:rFonts w:asciiTheme="minorHAnsi" w:eastAsiaTheme="minorHAnsi" w:hAnsiTheme="minorHAnsi" w:cstheme="minorBidi"/>
                <w:b/>
                <w:sz w:val="20"/>
                <w:szCs w:val="20"/>
                <w:lang w:val="sr-Latn-BA"/>
              </w:rPr>
              <w:t>RENAULT KLIO</w:t>
            </w:r>
          </w:p>
          <w:p w:rsidR="00450604" w:rsidRPr="002D2F55" w:rsidRDefault="00450604" w:rsidP="00450604">
            <w:pPr>
              <w:jc w:val="center"/>
              <w:rPr>
                <w:rFonts w:asciiTheme="minorHAnsi" w:eastAsiaTheme="minorHAnsi" w:hAnsiTheme="minorHAnsi" w:cstheme="minorBidi"/>
                <w:sz w:val="20"/>
                <w:szCs w:val="20"/>
                <w:lang w:val="sr-Latn-BA"/>
              </w:rPr>
            </w:pPr>
            <w:r w:rsidRPr="002D2F55">
              <w:rPr>
                <w:rFonts w:asciiTheme="minorHAnsi" w:eastAsiaTheme="minorHAnsi" w:hAnsiTheme="minorHAnsi" w:cstheme="minorBidi"/>
                <w:b/>
                <w:sz w:val="20"/>
                <w:szCs w:val="20"/>
                <w:lang w:val="sr-Cyrl-BA"/>
              </w:rPr>
              <w:t>ГОДИНА ПРОИЗВОДЊЕ: 2010., СНАГА МОТОРА 48</w:t>
            </w:r>
            <w:r w:rsidRPr="002D2F55">
              <w:rPr>
                <w:rFonts w:asciiTheme="minorHAnsi" w:eastAsiaTheme="minorHAnsi" w:hAnsiTheme="minorHAnsi" w:cstheme="minorBidi"/>
                <w:b/>
                <w:sz w:val="20"/>
                <w:szCs w:val="20"/>
                <w:lang w:val="sr-Latn-BA"/>
              </w:rPr>
              <w:t xml:space="preserve"> kw</w:t>
            </w:r>
            <w:r w:rsidRPr="002D2F55">
              <w:rPr>
                <w:rFonts w:asciiTheme="minorHAnsi" w:eastAsiaTheme="minorHAnsi" w:hAnsiTheme="minorHAnsi" w:cstheme="minorBidi"/>
                <w:b/>
                <w:sz w:val="20"/>
                <w:szCs w:val="20"/>
                <w:lang w:val="sr-Cyrl-BA"/>
              </w:rPr>
              <w:t>, БРОЈ ШАСИЈЕ:</w:t>
            </w:r>
            <w:r w:rsidRPr="002D2F55">
              <w:rPr>
                <w:rFonts w:asciiTheme="minorHAnsi" w:eastAsiaTheme="minorHAnsi" w:hAnsiTheme="minorHAnsi" w:cstheme="minorBidi"/>
                <w:b/>
                <w:sz w:val="20"/>
                <w:szCs w:val="20"/>
                <w:lang w:val="sr-Latn-BA"/>
              </w:rPr>
              <w:t xml:space="preserve"> VF1BR2TO444359353</w:t>
            </w:r>
          </w:p>
        </w:tc>
      </w:tr>
      <w:tr w:rsidR="00450604" w:rsidRPr="00450604" w:rsidTr="00450604">
        <w:trPr>
          <w:trHeight w:val="710"/>
        </w:trPr>
        <w:tc>
          <w:tcPr>
            <w:tcW w:w="10440" w:type="dxa"/>
            <w:gridSpan w:val="5"/>
          </w:tcPr>
          <w:p w:rsidR="00450604" w:rsidRPr="002D2F55" w:rsidRDefault="00450604" w:rsidP="00450604">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450604" w:rsidRPr="00450604" w:rsidTr="00450604">
        <w:trPr>
          <w:trHeight w:val="80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450604" w:rsidRPr="002D2F55" w:rsidRDefault="002D2F55"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Оригинал и/или ОЕМ</w:t>
            </w: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450604" w:rsidRPr="002D2F55" w:rsidRDefault="00450604" w:rsidP="00450604">
            <w:pPr>
              <w:jc w:val="center"/>
              <w:rPr>
                <w:rFonts w:asciiTheme="minorHAnsi" w:eastAsiaTheme="minorHAnsi" w:hAnsiTheme="minorHAnsi" w:cstheme="minorBidi"/>
                <w:sz w:val="20"/>
                <w:szCs w:val="20"/>
                <w:lang w:val="sr-Cyrl-BA"/>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13"/>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450604" w:rsidRPr="002D2F55" w:rsidRDefault="00AA20DE"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Задње пакне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450604" w:rsidRPr="002D2F55" w:rsidRDefault="00AA20DE"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Задњи добош</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Зупчасти ремен са затезачима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Водена пумпа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21.</w:t>
            </w:r>
          </w:p>
        </w:tc>
        <w:tc>
          <w:tcPr>
            <w:tcW w:w="6641" w:type="dxa"/>
            <w:gridSpan w:val="2"/>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Јединствена вриједност једног норма сата</w:t>
            </w:r>
          </w:p>
        </w:tc>
        <w:tc>
          <w:tcPr>
            <w:tcW w:w="1099" w:type="dxa"/>
          </w:tcPr>
          <w:p w:rsidR="00450604" w:rsidRPr="002D2F55" w:rsidRDefault="00450604" w:rsidP="00450604">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1</w:t>
            </w:r>
            <w:r w:rsidRPr="002D2F55">
              <w:rPr>
                <w:rFonts w:asciiTheme="minorHAnsi" w:eastAsiaTheme="minorHAnsi" w:hAnsiTheme="minorHAnsi" w:cstheme="minorBidi"/>
                <w:sz w:val="20"/>
                <w:szCs w:val="20"/>
                <w:lang w:val="sr-Latn-BA"/>
              </w:rPr>
              <w:t>h</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8280" w:type="dxa"/>
            <w:gridSpan w:val="4"/>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Укупна цијена без ПДВ-а</w:t>
            </w:r>
          </w:p>
        </w:tc>
        <w:tc>
          <w:tcPr>
            <w:tcW w:w="2160" w:type="dxa"/>
          </w:tcPr>
          <w:p w:rsidR="00450604" w:rsidRPr="002D2F55" w:rsidRDefault="00450604" w:rsidP="00450604">
            <w:pPr>
              <w:rPr>
                <w:rFonts w:asciiTheme="minorHAnsi" w:eastAsiaTheme="minorHAnsi" w:hAnsiTheme="minorHAnsi" w:cstheme="minorBidi"/>
                <w:sz w:val="20"/>
                <w:szCs w:val="20"/>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tbl>
      <w:tblPr>
        <w:tblStyle w:val="TableGrid2"/>
        <w:tblW w:w="10440" w:type="dxa"/>
        <w:tblInd w:w="-455" w:type="dxa"/>
        <w:tblLook w:val="04A0" w:firstRow="1" w:lastRow="0" w:firstColumn="1" w:lastColumn="0" w:noHBand="0" w:noVBand="1"/>
      </w:tblPr>
      <w:tblGrid>
        <w:gridCol w:w="540"/>
        <w:gridCol w:w="3150"/>
        <w:gridCol w:w="3491"/>
        <w:gridCol w:w="1099"/>
        <w:gridCol w:w="2160"/>
      </w:tblGrid>
      <w:tr w:rsidR="00450604" w:rsidRPr="00450604" w:rsidTr="00450604">
        <w:trPr>
          <w:trHeight w:val="1070"/>
        </w:trPr>
        <w:tc>
          <w:tcPr>
            <w:tcW w:w="10440" w:type="dxa"/>
            <w:gridSpan w:val="5"/>
          </w:tcPr>
          <w:p w:rsidR="00450604" w:rsidRPr="002D2F55" w:rsidRDefault="00450604" w:rsidP="00450604">
            <w:pPr>
              <w:jc w:val="center"/>
              <w:rPr>
                <w:rFonts w:asciiTheme="minorHAnsi" w:eastAsiaTheme="minorHAnsi" w:hAnsiTheme="minorHAnsi" w:cstheme="minorBidi"/>
                <w:b/>
                <w:sz w:val="20"/>
                <w:szCs w:val="20"/>
                <w:lang w:val="sr-Latn-BA"/>
              </w:rPr>
            </w:pPr>
            <w:r w:rsidRPr="002D2F55">
              <w:rPr>
                <w:rFonts w:asciiTheme="minorHAnsi" w:eastAsiaTheme="minorHAnsi" w:hAnsiTheme="minorHAnsi" w:cstheme="minorBidi"/>
                <w:b/>
                <w:sz w:val="20"/>
                <w:szCs w:val="20"/>
                <w:lang w:val="sr-Cyrl-BA"/>
              </w:rPr>
              <w:lastRenderedPageBreak/>
              <w:t xml:space="preserve">ТАБЕЛА </w:t>
            </w:r>
            <w:r w:rsidRPr="002D2F55">
              <w:rPr>
                <w:rFonts w:asciiTheme="minorHAnsi" w:eastAsiaTheme="minorHAnsi" w:hAnsiTheme="minorHAnsi" w:cstheme="minorBidi"/>
                <w:b/>
                <w:sz w:val="20"/>
                <w:szCs w:val="20"/>
                <w:lang w:val="sr-Latn-BA"/>
              </w:rPr>
              <w:t xml:space="preserve">IV: </w:t>
            </w:r>
            <w:r w:rsidRPr="002D2F55">
              <w:rPr>
                <w:rFonts w:asciiTheme="minorHAnsi" w:eastAsiaTheme="minorHAnsi" w:hAnsiTheme="minorHAnsi" w:cstheme="minorBidi"/>
                <w:b/>
                <w:sz w:val="20"/>
                <w:szCs w:val="20"/>
                <w:lang w:val="sr-Cyrl-BA"/>
              </w:rPr>
              <w:t xml:space="preserve">ПУТНИЧКО ВОЗИЛО </w:t>
            </w:r>
            <w:r w:rsidRPr="002D2F55">
              <w:rPr>
                <w:rFonts w:asciiTheme="minorHAnsi" w:eastAsiaTheme="minorHAnsi" w:hAnsiTheme="minorHAnsi" w:cstheme="minorBidi"/>
                <w:b/>
                <w:sz w:val="20"/>
                <w:szCs w:val="20"/>
                <w:lang w:val="sr-Latn-BA"/>
              </w:rPr>
              <w:t>VW Golf 4</w:t>
            </w:r>
          </w:p>
          <w:p w:rsidR="00450604" w:rsidRPr="002D2F55" w:rsidRDefault="00450604" w:rsidP="00450604">
            <w:pPr>
              <w:jc w:val="center"/>
              <w:rPr>
                <w:rFonts w:asciiTheme="minorHAnsi" w:eastAsiaTheme="minorHAnsi" w:hAnsiTheme="minorHAnsi" w:cstheme="minorBidi"/>
                <w:sz w:val="20"/>
                <w:szCs w:val="20"/>
                <w:lang w:val="sr-Latn-BA"/>
              </w:rPr>
            </w:pPr>
            <w:r w:rsidRPr="002D2F55">
              <w:rPr>
                <w:rFonts w:asciiTheme="minorHAnsi" w:eastAsiaTheme="minorHAnsi" w:hAnsiTheme="minorHAnsi" w:cstheme="minorBidi"/>
                <w:b/>
                <w:sz w:val="20"/>
                <w:szCs w:val="20"/>
                <w:lang w:val="sr-Cyrl-BA"/>
              </w:rPr>
              <w:t>ГОДИНА ПРОИЗВОДЊЕ: 2000., СНАГА МОТОРА 66</w:t>
            </w:r>
            <w:r w:rsidRPr="002D2F55">
              <w:rPr>
                <w:rFonts w:asciiTheme="minorHAnsi" w:eastAsiaTheme="minorHAnsi" w:hAnsiTheme="minorHAnsi" w:cstheme="minorBidi"/>
                <w:b/>
                <w:sz w:val="20"/>
                <w:szCs w:val="20"/>
                <w:lang w:val="sr-Latn-BA"/>
              </w:rPr>
              <w:t xml:space="preserve"> kw</w:t>
            </w:r>
            <w:r w:rsidRPr="002D2F55">
              <w:rPr>
                <w:rFonts w:asciiTheme="minorHAnsi" w:eastAsiaTheme="minorHAnsi" w:hAnsiTheme="minorHAnsi" w:cstheme="minorBidi"/>
                <w:b/>
                <w:sz w:val="20"/>
                <w:szCs w:val="20"/>
                <w:lang w:val="sr-Cyrl-BA"/>
              </w:rPr>
              <w:t>, БРОЈ ШАСИЈЕ:</w:t>
            </w:r>
            <w:r w:rsidRPr="002D2F55">
              <w:rPr>
                <w:rFonts w:asciiTheme="minorHAnsi" w:eastAsiaTheme="minorHAnsi" w:hAnsiTheme="minorHAnsi" w:cstheme="minorBidi"/>
                <w:b/>
                <w:sz w:val="20"/>
                <w:szCs w:val="20"/>
                <w:lang w:val="sr-Latn-BA"/>
              </w:rPr>
              <w:t xml:space="preserve"> VWWZZZZ1JZYW604267</w:t>
            </w:r>
          </w:p>
        </w:tc>
      </w:tr>
      <w:tr w:rsidR="00450604" w:rsidRPr="00450604" w:rsidTr="00450604">
        <w:trPr>
          <w:trHeight w:val="710"/>
        </w:trPr>
        <w:tc>
          <w:tcPr>
            <w:tcW w:w="10440" w:type="dxa"/>
            <w:gridSpan w:val="5"/>
          </w:tcPr>
          <w:p w:rsidR="00450604" w:rsidRPr="002D2F55" w:rsidRDefault="00450604" w:rsidP="00450604">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450604" w:rsidRPr="00450604" w:rsidTr="00450604">
        <w:trPr>
          <w:trHeight w:val="80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450604" w:rsidRPr="002D2F55" w:rsidRDefault="002D2F55"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Оригинал и/или ОЕМ</w:t>
            </w: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450604" w:rsidRPr="002D2F55" w:rsidRDefault="00450604" w:rsidP="00450604">
            <w:pPr>
              <w:jc w:val="center"/>
              <w:rPr>
                <w:rFonts w:asciiTheme="minorHAnsi" w:eastAsiaTheme="minorHAnsi" w:hAnsiTheme="minorHAnsi" w:cstheme="minorBidi"/>
                <w:sz w:val="20"/>
                <w:szCs w:val="20"/>
                <w:lang w:val="sr-Cyrl-BA"/>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13"/>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задње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Зупчасти ремен са затезачима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Водена пумпа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21.</w:t>
            </w:r>
          </w:p>
        </w:tc>
        <w:tc>
          <w:tcPr>
            <w:tcW w:w="6641" w:type="dxa"/>
            <w:gridSpan w:val="2"/>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Јединствена вриједност једног норма сата</w:t>
            </w:r>
          </w:p>
        </w:tc>
        <w:tc>
          <w:tcPr>
            <w:tcW w:w="1099" w:type="dxa"/>
          </w:tcPr>
          <w:p w:rsidR="00450604" w:rsidRPr="002D2F55" w:rsidRDefault="00450604" w:rsidP="00450604">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1</w:t>
            </w:r>
            <w:r w:rsidRPr="002D2F55">
              <w:rPr>
                <w:rFonts w:asciiTheme="minorHAnsi" w:eastAsiaTheme="minorHAnsi" w:hAnsiTheme="minorHAnsi" w:cstheme="minorBidi"/>
                <w:sz w:val="20"/>
                <w:szCs w:val="20"/>
                <w:lang w:val="sr-Latn-BA"/>
              </w:rPr>
              <w:t>h</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8280" w:type="dxa"/>
            <w:gridSpan w:val="4"/>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Укупна цијена без ПДВ-а</w:t>
            </w:r>
          </w:p>
        </w:tc>
        <w:tc>
          <w:tcPr>
            <w:tcW w:w="2160" w:type="dxa"/>
          </w:tcPr>
          <w:p w:rsidR="00450604" w:rsidRPr="002D2F55" w:rsidRDefault="00450604" w:rsidP="00450604">
            <w:pPr>
              <w:rPr>
                <w:rFonts w:asciiTheme="minorHAnsi" w:eastAsiaTheme="minorHAnsi" w:hAnsiTheme="minorHAnsi" w:cstheme="minorBidi"/>
                <w:sz w:val="20"/>
                <w:szCs w:val="20"/>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tbl>
      <w:tblPr>
        <w:tblStyle w:val="TableGrid2"/>
        <w:tblW w:w="10440" w:type="dxa"/>
        <w:tblInd w:w="-455" w:type="dxa"/>
        <w:tblLook w:val="04A0" w:firstRow="1" w:lastRow="0" w:firstColumn="1" w:lastColumn="0" w:noHBand="0" w:noVBand="1"/>
      </w:tblPr>
      <w:tblGrid>
        <w:gridCol w:w="540"/>
        <w:gridCol w:w="3150"/>
        <w:gridCol w:w="3491"/>
        <w:gridCol w:w="1099"/>
        <w:gridCol w:w="2160"/>
      </w:tblGrid>
      <w:tr w:rsidR="00450604" w:rsidRPr="00450604" w:rsidTr="00450604">
        <w:trPr>
          <w:trHeight w:val="1070"/>
        </w:trPr>
        <w:tc>
          <w:tcPr>
            <w:tcW w:w="10440" w:type="dxa"/>
            <w:gridSpan w:val="5"/>
          </w:tcPr>
          <w:p w:rsidR="00450604" w:rsidRPr="002D2F55" w:rsidRDefault="00450604" w:rsidP="00450604">
            <w:pPr>
              <w:jc w:val="center"/>
              <w:rPr>
                <w:rFonts w:asciiTheme="minorHAnsi" w:eastAsiaTheme="minorHAnsi" w:hAnsiTheme="minorHAnsi" w:cstheme="minorBidi"/>
                <w:b/>
                <w:sz w:val="20"/>
                <w:szCs w:val="20"/>
                <w:lang w:val="sr-Latn-BA"/>
              </w:rPr>
            </w:pPr>
            <w:r w:rsidRPr="002D2F55">
              <w:rPr>
                <w:rFonts w:asciiTheme="minorHAnsi" w:eastAsiaTheme="minorHAnsi" w:hAnsiTheme="minorHAnsi" w:cstheme="minorBidi"/>
                <w:b/>
                <w:sz w:val="20"/>
                <w:szCs w:val="20"/>
                <w:lang w:val="sr-Cyrl-BA"/>
              </w:rPr>
              <w:lastRenderedPageBreak/>
              <w:t xml:space="preserve">ТАБЕЛА </w:t>
            </w:r>
            <w:r w:rsidRPr="002D2F55">
              <w:rPr>
                <w:rFonts w:asciiTheme="minorHAnsi" w:eastAsiaTheme="minorHAnsi" w:hAnsiTheme="minorHAnsi" w:cstheme="minorBidi"/>
                <w:b/>
                <w:sz w:val="20"/>
                <w:szCs w:val="20"/>
                <w:lang w:val="sr-Latn-BA"/>
              </w:rPr>
              <w:t xml:space="preserve">V: </w:t>
            </w:r>
            <w:r w:rsidRPr="002D2F55">
              <w:rPr>
                <w:rFonts w:asciiTheme="minorHAnsi" w:eastAsiaTheme="minorHAnsi" w:hAnsiTheme="minorHAnsi" w:cstheme="minorBidi"/>
                <w:b/>
                <w:sz w:val="20"/>
                <w:szCs w:val="20"/>
                <w:lang w:val="sr-Cyrl-BA"/>
              </w:rPr>
              <w:t>ПУТНИЧКО ВОЗИЛО SKODA OCTAVIA</w:t>
            </w:r>
          </w:p>
          <w:p w:rsidR="00450604" w:rsidRPr="002D2F55" w:rsidRDefault="00450604" w:rsidP="00450604">
            <w:pPr>
              <w:jc w:val="center"/>
              <w:rPr>
                <w:rFonts w:asciiTheme="minorHAnsi" w:eastAsiaTheme="minorHAnsi" w:hAnsiTheme="minorHAnsi" w:cstheme="minorBidi"/>
                <w:sz w:val="20"/>
                <w:szCs w:val="20"/>
                <w:lang w:val="sr-Latn-BA"/>
              </w:rPr>
            </w:pPr>
            <w:r w:rsidRPr="002D2F55">
              <w:rPr>
                <w:rFonts w:asciiTheme="minorHAnsi" w:eastAsiaTheme="minorHAnsi" w:hAnsiTheme="minorHAnsi" w:cstheme="minorBidi"/>
                <w:b/>
                <w:sz w:val="20"/>
                <w:szCs w:val="20"/>
                <w:lang w:val="sr-Cyrl-BA"/>
              </w:rPr>
              <w:t>ГОДИНА ПРОИЗВОДЊЕ: 2009., СНАГА МОТОРА 77</w:t>
            </w:r>
            <w:r w:rsidRPr="002D2F55">
              <w:rPr>
                <w:rFonts w:asciiTheme="minorHAnsi" w:eastAsiaTheme="minorHAnsi" w:hAnsiTheme="minorHAnsi" w:cstheme="minorBidi"/>
                <w:b/>
                <w:sz w:val="20"/>
                <w:szCs w:val="20"/>
                <w:lang w:val="sr-Latn-BA"/>
              </w:rPr>
              <w:t xml:space="preserve"> kw</w:t>
            </w:r>
            <w:r w:rsidRPr="002D2F55">
              <w:rPr>
                <w:rFonts w:asciiTheme="minorHAnsi" w:eastAsiaTheme="minorHAnsi" w:hAnsiTheme="minorHAnsi" w:cstheme="minorBidi"/>
                <w:b/>
                <w:sz w:val="20"/>
                <w:szCs w:val="20"/>
                <w:lang w:val="sr-Cyrl-BA"/>
              </w:rPr>
              <w:t>, БРОЈ ШАСИЈЕ:</w:t>
            </w:r>
            <w:r w:rsidRPr="002D2F55">
              <w:rPr>
                <w:rFonts w:asciiTheme="minorHAnsi" w:eastAsiaTheme="minorHAnsi" w:hAnsiTheme="minorHAnsi" w:cstheme="minorBidi"/>
                <w:b/>
                <w:sz w:val="20"/>
                <w:szCs w:val="20"/>
                <w:lang w:val="sr-Latn-BA"/>
              </w:rPr>
              <w:t xml:space="preserve"> TMBHS61Z292057184</w:t>
            </w:r>
          </w:p>
        </w:tc>
      </w:tr>
      <w:tr w:rsidR="00450604" w:rsidRPr="00450604" w:rsidTr="00450604">
        <w:trPr>
          <w:trHeight w:val="710"/>
        </w:trPr>
        <w:tc>
          <w:tcPr>
            <w:tcW w:w="10440" w:type="dxa"/>
            <w:gridSpan w:val="5"/>
          </w:tcPr>
          <w:p w:rsidR="00450604" w:rsidRPr="002D2F55" w:rsidRDefault="00450604" w:rsidP="00450604">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450604" w:rsidRPr="00450604" w:rsidTr="00450604">
        <w:trPr>
          <w:trHeight w:val="80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450604" w:rsidRPr="002D2F55" w:rsidRDefault="002D2F55" w:rsidP="00450604">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Оригинал и/или ОЕМ</w:t>
            </w: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450604" w:rsidRPr="002D2F55" w:rsidRDefault="00450604" w:rsidP="00450604">
            <w:pPr>
              <w:jc w:val="center"/>
              <w:rPr>
                <w:rFonts w:asciiTheme="minorHAnsi" w:eastAsiaTheme="minorHAnsi" w:hAnsiTheme="minorHAnsi" w:cstheme="minorBidi"/>
                <w:sz w:val="20"/>
                <w:szCs w:val="20"/>
                <w:lang w:val="sr-Cyrl-BA"/>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13"/>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задње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Зупчасти ремен са затезачима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Водена пумпа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21.</w:t>
            </w:r>
          </w:p>
        </w:tc>
        <w:tc>
          <w:tcPr>
            <w:tcW w:w="6641" w:type="dxa"/>
            <w:gridSpan w:val="2"/>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Јединствена вриједност једног норма сата</w:t>
            </w:r>
          </w:p>
        </w:tc>
        <w:tc>
          <w:tcPr>
            <w:tcW w:w="1099" w:type="dxa"/>
          </w:tcPr>
          <w:p w:rsidR="00450604" w:rsidRPr="002D2F55" w:rsidRDefault="00450604" w:rsidP="00450604">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1</w:t>
            </w:r>
            <w:r w:rsidRPr="002D2F55">
              <w:rPr>
                <w:rFonts w:asciiTheme="minorHAnsi" w:eastAsiaTheme="minorHAnsi" w:hAnsiTheme="minorHAnsi" w:cstheme="minorBidi"/>
                <w:sz w:val="20"/>
                <w:szCs w:val="20"/>
                <w:lang w:val="sr-Latn-BA"/>
              </w:rPr>
              <w:t>h</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8280" w:type="dxa"/>
            <w:gridSpan w:val="4"/>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Укупна цијена без ПДВ-а</w:t>
            </w:r>
          </w:p>
        </w:tc>
        <w:tc>
          <w:tcPr>
            <w:tcW w:w="2160" w:type="dxa"/>
          </w:tcPr>
          <w:p w:rsidR="00450604" w:rsidRPr="002D2F55" w:rsidRDefault="00450604" w:rsidP="00450604">
            <w:pPr>
              <w:rPr>
                <w:rFonts w:asciiTheme="minorHAnsi" w:eastAsiaTheme="minorHAnsi" w:hAnsiTheme="minorHAnsi" w:cstheme="minorBidi"/>
                <w:sz w:val="20"/>
                <w:szCs w:val="20"/>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tbl>
      <w:tblPr>
        <w:tblStyle w:val="TableGrid2"/>
        <w:tblW w:w="10440" w:type="dxa"/>
        <w:tblInd w:w="-455" w:type="dxa"/>
        <w:tblLook w:val="04A0" w:firstRow="1" w:lastRow="0" w:firstColumn="1" w:lastColumn="0" w:noHBand="0" w:noVBand="1"/>
      </w:tblPr>
      <w:tblGrid>
        <w:gridCol w:w="540"/>
        <w:gridCol w:w="3150"/>
        <w:gridCol w:w="3491"/>
        <w:gridCol w:w="1099"/>
        <w:gridCol w:w="2160"/>
      </w:tblGrid>
      <w:tr w:rsidR="00450604" w:rsidRPr="00450604" w:rsidTr="00450604">
        <w:trPr>
          <w:trHeight w:val="1070"/>
        </w:trPr>
        <w:tc>
          <w:tcPr>
            <w:tcW w:w="10440" w:type="dxa"/>
            <w:gridSpan w:val="5"/>
          </w:tcPr>
          <w:p w:rsidR="00450604" w:rsidRPr="002D2F55" w:rsidRDefault="00450604" w:rsidP="00450604">
            <w:pPr>
              <w:jc w:val="center"/>
              <w:rPr>
                <w:rFonts w:asciiTheme="minorHAnsi" w:eastAsiaTheme="minorHAnsi" w:hAnsiTheme="minorHAnsi" w:cstheme="minorBidi"/>
                <w:b/>
                <w:sz w:val="20"/>
                <w:szCs w:val="20"/>
                <w:lang w:val="sr-Latn-BA"/>
              </w:rPr>
            </w:pPr>
            <w:r w:rsidRPr="002D2F55">
              <w:rPr>
                <w:rFonts w:asciiTheme="minorHAnsi" w:eastAsiaTheme="minorHAnsi" w:hAnsiTheme="minorHAnsi" w:cstheme="minorBidi"/>
                <w:b/>
                <w:sz w:val="20"/>
                <w:szCs w:val="20"/>
                <w:lang w:val="sr-Cyrl-BA"/>
              </w:rPr>
              <w:lastRenderedPageBreak/>
              <w:t xml:space="preserve">ТАБЕЛА </w:t>
            </w:r>
            <w:r w:rsidRPr="002D2F55">
              <w:rPr>
                <w:rFonts w:asciiTheme="minorHAnsi" w:eastAsiaTheme="minorHAnsi" w:hAnsiTheme="minorHAnsi" w:cstheme="minorBidi"/>
                <w:b/>
                <w:sz w:val="20"/>
                <w:szCs w:val="20"/>
                <w:lang w:val="sr-Latn-BA"/>
              </w:rPr>
              <w:t xml:space="preserve">VI: </w:t>
            </w:r>
            <w:r w:rsidRPr="002D2F55">
              <w:rPr>
                <w:rFonts w:asciiTheme="minorHAnsi" w:eastAsiaTheme="minorHAnsi" w:hAnsiTheme="minorHAnsi" w:cstheme="minorBidi"/>
                <w:b/>
                <w:sz w:val="20"/>
                <w:szCs w:val="20"/>
                <w:lang w:val="sr-Cyrl-BA"/>
              </w:rPr>
              <w:t xml:space="preserve">ПУТНИЧКО ВОЗИЛО </w:t>
            </w:r>
            <w:r w:rsidRPr="002D2F55">
              <w:rPr>
                <w:rFonts w:asciiTheme="minorHAnsi" w:eastAsiaTheme="minorHAnsi" w:hAnsiTheme="minorHAnsi" w:cstheme="minorBidi"/>
                <w:b/>
                <w:sz w:val="20"/>
                <w:szCs w:val="20"/>
                <w:lang w:val="sr-Latn-BA"/>
              </w:rPr>
              <w:t>SKODA FABIA</w:t>
            </w:r>
          </w:p>
          <w:p w:rsidR="00450604" w:rsidRPr="002D2F55" w:rsidRDefault="00450604" w:rsidP="00450604">
            <w:pPr>
              <w:jc w:val="center"/>
              <w:rPr>
                <w:rFonts w:asciiTheme="minorHAnsi" w:eastAsiaTheme="minorHAnsi" w:hAnsiTheme="minorHAnsi" w:cstheme="minorBidi"/>
                <w:sz w:val="20"/>
                <w:szCs w:val="20"/>
                <w:lang w:val="sr-Latn-BA"/>
              </w:rPr>
            </w:pPr>
            <w:r w:rsidRPr="002D2F55">
              <w:rPr>
                <w:rFonts w:asciiTheme="minorHAnsi" w:eastAsiaTheme="minorHAnsi" w:hAnsiTheme="minorHAnsi" w:cstheme="minorBidi"/>
                <w:b/>
                <w:sz w:val="20"/>
                <w:szCs w:val="20"/>
                <w:lang w:val="sr-Cyrl-BA"/>
              </w:rPr>
              <w:t>ГОДИНА ПРОИЗВОДЊЕ: 2011., СНАГА МОТОРА 44</w:t>
            </w:r>
            <w:r w:rsidRPr="002D2F55">
              <w:rPr>
                <w:rFonts w:asciiTheme="minorHAnsi" w:eastAsiaTheme="minorHAnsi" w:hAnsiTheme="minorHAnsi" w:cstheme="minorBidi"/>
                <w:b/>
                <w:sz w:val="20"/>
                <w:szCs w:val="20"/>
                <w:lang w:val="sr-Latn-BA"/>
              </w:rPr>
              <w:t xml:space="preserve"> kw</w:t>
            </w:r>
            <w:r w:rsidRPr="002D2F55">
              <w:rPr>
                <w:rFonts w:asciiTheme="minorHAnsi" w:eastAsiaTheme="minorHAnsi" w:hAnsiTheme="minorHAnsi" w:cstheme="minorBidi"/>
                <w:b/>
                <w:sz w:val="20"/>
                <w:szCs w:val="20"/>
                <w:lang w:val="sr-Cyrl-BA"/>
              </w:rPr>
              <w:t>, БРОЈ ШАСИЈЕ:</w:t>
            </w:r>
            <w:r w:rsidRPr="002D2F55">
              <w:rPr>
                <w:rFonts w:asciiTheme="minorHAnsi" w:eastAsiaTheme="minorHAnsi" w:hAnsiTheme="minorHAnsi" w:cstheme="minorBidi"/>
                <w:b/>
                <w:sz w:val="20"/>
                <w:szCs w:val="20"/>
                <w:lang w:val="sr-Latn-BA"/>
              </w:rPr>
              <w:t xml:space="preserve"> TMBEA15J6C3019259</w:t>
            </w:r>
          </w:p>
        </w:tc>
      </w:tr>
      <w:tr w:rsidR="00450604" w:rsidRPr="00450604" w:rsidTr="00450604">
        <w:trPr>
          <w:trHeight w:val="710"/>
        </w:trPr>
        <w:tc>
          <w:tcPr>
            <w:tcW w:w="10440" w:type="dxa"/>
            <w:gridSpan w:val="5"/>
          </w:tcPr>
          <w:p w:rsidR="00450604" w:rsidRPr="002D2F55" w:rsidRDefault="00450604" w:rsidP="00450604">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450604" w:rsidRPr="00450604" w:rsidTr="00450604">
        <w:trPr>
          <w:trHeight w:val="80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450604" w:rsidRPr="002D2F55" w:rsidRDefault="002D2F55"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Оригинал и/или ОЕМ</w:t>
            </w: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450604" w:rsidRPr="002D2F55" w:rsidRDefault="00450604" w:rsidP="00450604">
            <w:pPr>
              <w:jc w:val="center"/>
              <w:rPr>
                <w:rFonts w:asciiTheme="minorHAnsi" w:eastAsiaTheme="minorHAnsi" w:hAnsiTheme="minorHAnsi" w:cstheme="minorBidi"/>
                <w:sz w:val="20"/>
                <w:szCs w:val="20"/>
                <w:lang w:val="sr-Cyrl-BA"/>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13"/>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450604" w:rsidRPr="002D2F55" w:rsidRDefault="00AA20DE"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Задње пакне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450604" w:rsidRPr="002D2F55" w:rsidRDefault="00AA20DE"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Задњи добош</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Управљачки ланац са шпанерима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6641" w:type="dxa"/>
            <w:gridSpan w:val="2"/>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Јединствена вриједност једног норма сата</w:t>
            </w:r>
          </w:p>
        </w:tc>
        <w:tc>
          <w:tcPr>
            <w:tcW w:w="1099" w:type="dxa"/>
          </w:tcPr>
          <w:p w:rsidR="00450604" w:rsidRPr="002D2F55" w:rsidRDefault="00450604" w:rsidP="00450604">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1</w:t>
            </w:r>
            <w:r w:rsidRPr="002D2F55">
              <w:rPr>
                <w:rFonts w:asciiTheme="minorHAnsi" w:eastAsiaTheme="minorHAnsi" w:hAnsiTheme="minorHAnsi" w:cstheme="minorBidi"/>
                <w:sz w:val="20"/>
                <w:szCs w:val="20"/>
                <w:lang w:val="sr-Latn-BA"/>
              </w:rPr>
              <w:t>h</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8280" w:type="dxa"/>
            <w:gridSpan w:val="4"/>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Укупна цијена без ПДВ-а</w:t>
            </w:r>
          </w:p>
        </w:tc>
        <w:tc>
          <w:tcPr>
            <w:tcW w:w="2160" w:type="dxa"/>
          </w:tcPr>
          <w:p w:rsidR="00450604" w:rsidRPr="002D2F55" w:rsidRDefault="00450604" w:rsidP="00450604">
            <w:pPr>
              <w:rPr>
                <w:rFonts w:asciiTheme="minorHAnsi" w:eastAsiaTheme="minorHAnsi" w:hAnsiTheme="minorHAnsi" w:cstheme="minorBidi"/>
                <w:sz w:val="20"/>
                <w:szCs w:val="20"/>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tbl>
      <w:tblPr>
        <w:tblStyle w:val="TableGrid2"/>
        <w:tblW w:w="10440" w:type="dxa"/>
        <w:tblInd w:w="-455" w:type="dxa"/>
        <w:tblLook w:val="04A0" w:firstRow="1" w:lastRow="0" w:firstColumn="1" w:lastColumn="0" w:noHBand="0" w:noVBand="1"/>
      </w:tblPr>
      <w:tblGrid>
        <w:gridCol w:w="540"/>
        <w:gridCol w:w="3150"/>
        <w:gridCol w:w="3491"/>
        <w:gridCol w:w="1099"/>
        <w:gridCol w:w="2160"/>
      </w:tblGrid>
      <w:tr w:rsidR="00450604" w:rsidRPr="00450604" w:rsidTr="00450604">
        <w:trPr>
          <w:trHeight w:val="1070"/>
        </w:trPr>
        <w:tc>
          <w:tcPr>
            <w:tcW w:w="10440" w:type="dxa"/>
            <w:gridSpan w:val="5"/>
          </w:tcPr>
          <w:p w:rsidR="00450604" w:rsidRPr="002D2F55" w:rsidRDefault="00450604" w:rsidP="00450604">
            <w:pPr>
              <w:jc w:val="center"/>
              <w:rPr>
                <w:rFonts w:asciiTheme="minorHAnsi" w:eastAsiaTheme="minorHAnsi" w:hAnsiTheme="minorHAnsi" w:cstheme="minorBidi"/>
                <w:b/>
                <w:sz w:val="20"/>
                <w:szCs w:val="20"/>
                <w:lang w:val="sr-Latn-BA"/>
              </w:rPr>
            </w:pPr>
            <w:r w:rsidRPr="002D2F55">
              <w:rPr>
                <w:rFonts w:asciiTheme="minorHAnsi" w:eastAsiaTheme="minorHAnsi" w:hAnsiTheme="minorHAnsi" w:cstheme="minorBidi"/>
                <w:b/>
                <w:sz w:val="20"/>
                <w:szCs w:val="20"/>
                <w:lang w:val="sr-Cyrl-BA"/>
              </w:rPr>
              <w:lastRenderedPageBreak/>
              <w:t xml:space="preserve">ТАБЕЛА </w:t>
            </w:r>
            <w:r w:rsidRPr="002D2F55">
              <w:rPr>
                <w:rFonts w:asciiTheme="minorHAnsi" w:eastAsiaTheme="minorHAnsi" w:hAnsiTheme="minorHAnsi" w:cstheme="minorBidi"/>
                <w:b/>
                <w:sz w:val="20"/>
                <w:szCs w:val="20"/>
                <w:lang w:val="sr-Latn-BA"/>
              </w:rPr>
              <w:t xml:space="preserve">VII: </w:t>
            </w:r>
            <w:r w:rsidRPr="002D2F55">
              <w:rPr>
                <w:rFonts w:asciiTheme="minorHAnsi" w:eastAsiaTheme="minorHAnsi" w:hAnsiTheme="minorHAnsi" w:cstheme="minorBidi"/>
                <w:b/>
                <w:sz w:val="20"/>
                <w:szCs w:val="20"/>
                <w:lang w:val="sr-Cyrl-BA"/>
              </w:rPr>
              <w:t xml:space="preserve">ПУТНИЧКО ВОЗИЛО </w:t>
            </w:r>
            <w:r w:rsidRPr="002D2F55">
              <w:rPr>
                <w:rFonts w:asciiTheme="minorHAnsi" w:eastAsiaTheme="minorHAnsi" w:hAnsiTheme="minorHAnsi" w:cstheme="minorBidi"/>
                <w:b/>
                <w:sz w:val="20"/>
                <w:szCs w:val="20"/>
                <w:lang w:val="sr-Latn-BA"/>
              </w:rPr>
              <w:t>HUNDAI I30</w:t>
            </w:r>
          </w:p>
          <w:p w:rsidR="00450604" w:rsidRPr="002D2F55" w:rsidRDefault="00450604" w:rsidP="00450604">
            <w:pPr>
              <w:jc w:val="center"/>
              <w:rPr>
                <w:rFonts w:asciiTheme="minorHAnsi" w:eastAsiaTheme="minorHAnsi" w:hAnsiTheme="minorHAnsi" w:cstheme="minorBidi"/>
                <w:sz w:val="20"/>
                <w:szCs w:val="20"/>
                <w:lang w:val="sr-Latn-BA"/>
              </w:rPr>
            </w:pPr>
            <w:r w:rsidRPr="002D2F55">
              <w:rPr>
                <w:rFonts w:asciiTheme="minorHAnsi" w:eastAsiaTheme="minorHAnsi" w:hAnsiTheme="minorHAnsi" w:cstheme="minorBidi"/>
                <w:b/>
                <w:sz w:val="20"/>
                <w:szCs w:val="20"/>
                <w:lang w:val="sr-Cyrl-BA"/>
              </w:rPr>
              <w:t>ГОДИНА ПРОИЗВОДЊЕ: 2008., СНАГА МОТОРА 55</w:t>
            </w:r>
            <w:r w:rsidRPr="002D2F55">
              <w:rPr>
                <w:rFonts w:asciiTheme="minorHAnsi" w:eastAsiaTheme="minorHAnsi" w:hAnsiTheme="minorHAnsi" w:cstheme="minorBidi"/>
                <w:b/>
                <w:sz w:val="20"/>
                <w:szCs w:val="20"/>
                <w:lang w:val="sr-Latn-BA"/>
              </w:rPr>
              <w:t xml:space="preserve"> kw</w:t>
            </w:r>
            <w:r w:rsidRPr="002D2F55">
              <w:rPr>
                <w:rFonts w:asciiTheme="minorHAnsi" w:eastAsiaTheme="minorHAnsi" w:hAnsiTheme="minorHAnsi" w:cstheme="minorBidi"/>
                <w:b/>
                <w:sz w:val="20"/>
                <w:szCs w:val="20"/>
                <w:lang w:val="sr-Cyrl-BA"/>
              </w:rPr>
              <w:t>, БРОЈ ШАСИЈЕ:</w:t>
            </w:r>
            <w:r w:rsidRPr="002D2F55">
              <w:rPr>
                <w:rFonts w:asciiTheme="minorHAnsi" w:eastAsiaTheme="minorHAnsi" w:hAnsiTheme="minorHAnsi" w:cstheme="minorBidi"/>
                <w:b/>
                <w:sz w:val="20"/>
                <w:szCs w:val="20"/>
                <w:lang w:val="sr-Latn-BA"/>
              </w:rPr>
              <w:t xml:space="preserve"> MALAM1CP9M169285</w:t>
            </w:r>
          </w:p>
        </w:tc>
      </w:tr>
      <w:tr w:rsidR="00450604" w:rsidRPr="00450604" w:rsidTr="00450604">
        <w:trPr>
          <w:trHeight w:val="710"/>
        </w:trPr>
        <w:tc>
          <w:tcPr>
            <w:tcW w:w="10440" w:type="dxa"/>
            <w:gridSpan w:val="5"/>
          </w:tcPr>
          <w:p w:rsidR="00450604" w:rsidRPr="002D2F55" w:rsidRDefault="00450604" w:rsidP="00450604">
            <w:pPr>
              <w:jc w:val="cente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Понуђена цијена за сваки дио из ове спецификације треба да садржи јединичну цијену новог резервног дијела са свим трошковима уградње у возило</w:t>
            </w:r>
          </w:p>
        </w:tc>
      </w:tr>
      <w:tr w:rsidR="00450604" w:rsidRPr="00450604" w:rsidTr="00450604">
        <w:trPr>
          <w:trHeight w:val="80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Р.</w:t>
            </w:r>
          </w:p>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Бр.</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Назив резервног дијела</w:t>
            </w:r>
          </w:p>
        </w:tc>
        <w:tc>
          <w:tcPr>
            <w:tcW w:w="3491" w:type="dxa"/>
          </w:tcPr>
          <w:p w:rsidR="00450604" w:rsidRPr="002D2F55" w:rsidRDefault="002D2F55"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Оригинал и/или ОЕМ</w:t>
            </w: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Јединица мјере</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Цијена по јединици мјере без ПДВ-а (КМ)</w:t>
            </w: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уља</w:t>
            </w:r>
          </w:p>
        </w:tc>
        <w:tc>
          <w:tcPr>
            <w:tcW w:w="3491" w:type="dxa"/>
          </w:tcPr>
          <w:p w:rsidR="00450604" w:rsidRPr="002D2F55" w:rsidRDefault="00450604" w:rsidP="00450604">
            <w:pPr>
              <w:jc w:val="center"/>
              <w:rPr>
                <w:rFonts w:asciiTheme="minorHAnsi" w:eastAsiaTheme="minorHAnsi" w:hAnsiTheme="minorHAnsi" w:cstheme="minorBidi"/>
                <w:sz w:val="20"/>
                <w:szCs w:val="20"/>
                <w:lang w:val="sr-Cyrl-BA"/>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lang w:val="sr-Cyrl-BA"/>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горива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зрака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Филтер кабине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Моторно уље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Средство против смрзавања мотора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литар</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13"/>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предње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 плочице, задње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10.</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Дискови,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11.</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Тракасти ремен са шпанерима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12.</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 квачила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сет</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13.</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точка, предњи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14.</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Лежај токча, задњи</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15.</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Крајница точка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16.</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Кугла лафете</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17.</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Сијалица дуго/кратко Н7</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18.</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Акумулатор</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35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19.</w:t>
            </w:r>
          </w:p>
        </w:tc>
        <w:tc>
          <w:tcPr>
            <w:tcW w:w="315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Монтажа и баланс гума</w:t>
            </w:r>
          </w:p>
        </w:tc>
        <w:tc>
          <w:tcPr>
            <w:tcW w:w="3491" w:type="dxa"/>
          </w:tcPr>
          <w:p w:rsidR="00450604" w:rsidRPr="002D2F55" w:rsidRDefault="00450604" w:rsidP="00450604">
            <w:pPr>
              <w:rPr>
                <w:rFonts w:asciiTheme="minorHAnsi" w:eastAsiaTheme="minorHAnsi" w:hAnsiTheme="minorHAnsi" w:cstheme="minorBidi"/>
                <w:sz w:val="20"/>
                <w:szCs w:val="20"/>
              </w:rPr>
            </w:pPr>
          </w:p>
        </w:tc>
        <w:tc>
          <w:tcPr>
            <w:tcW w:w="1099"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ком</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540" w:type="dxa"/>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20.</w:t>
            </w:r>
          </w:p>
        </w:tc>
        <w:tc>
          <w:tcPr>
            <w:tcW w:w="6641" w:type="dxa"/>
            <w:gridSpan w:val="2"/>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Јединствена вриједност једног норма сата</w:t>
            </w:r>
          </w:p>
        </w:tc>
        <w:tc>
          <w:tcPr>
            <w:tcW w:w="1099" w:type="dxa"/>
          </w:tcPr>
          <w:p w:rsidR="00450604" w:rsidRPr="002D2F55" w:rsidRDefault="00450604" w:rsidP="00450604">
            <w:pPr>
              <w:rPr>
                <w:rFonts w:asciiTheme="minorHAnsi" w:eastAsiaTheme="minorHAnsi" w:hAnsiTheme="minorHAnsi" w:cstheme="minorBidi"/>
                <w:sz w:val="20"/>
                <w:szCs w:val="20"/>
                <w:lang w:val="sr-Latn-BA"/>
              </w:rPr>
            </w:pPr>
            <w:r w:rsidRPr="002D2F55">
              <w:rPr>
                <w:rFonts w:asciiTheme="minorHAnsi" w:eastAsiaTheme="minorHAnsi" w:hAnsiTheme="minorHAnsi" w:cstheme="minorBidi"/>
                <w:sz w:val="20"/>
                <w:szCs w:val="20"/>
                <w:lang w:val="sr-Cyrl-BA"/>
              </w:rPr>
              <w:t>1</w:t>
            </w:r>
            <w:r w:rsidRPr="002D2F55">
              <w:rPr>
                <w:rFonts w:asciiTheme="minorHAnsi" w:eastAsiaTheme="minorHAnsi" w:hAnsiTheme="minorHAnsi" w:cstheme="minorBidi"/>
                <w:sz w:val="20"/>
                <w:szCs w:val="20"/>
                <w:lang w:val="sr-Latn-BA"/>
              </w:rPr>
              <w:t>h</w:t>
            </w:r>
          </w:p>
        </w:tc>
        <w:tc>
          <w:tcPr>
            <w:tcW w:w="2160" w:type="dxa"/>
          </w:tcPr>
          <w:p w:rsidR="00450604" w:rsidRPr="002D2F55" w:rsidRDefault="00450604" w:rsidP="00450604">
            <w:pPr>
              <w:rPr>
                <w:rFonts w:asciiTheme="minorHAnsi" w:eastAsiaTheme="minorHAnsi" w:hAnsiTheme="minorHAnsi" w:cstheme="minorBidi"/>
                <w:sz w:val="20"/>
                <w:szCs w:val="20"/>
              </w:rPr>
            </w:pPr>
          </w:p>
        </w:tc>
      </w:tr>
      <w:tr w:rsidR="00450604" w:rsidRPr="00450604" w:rsidTr="00450604">
        <w:trPr>
          <w:trHeight w:val="440"/>
        </w:trPr>
        <w:tc>
          <w:tcPr>
            <w:tcW w:w="8280" w:type="dxa"/>
            <w:gridSpan w:val="4"/>
          </w:tcPr>
          <w:p w:rsidR="00450604" w:rsidRPr="002D2F55" w:rsidRDefault="00450604" w:rsidP="00450604">
            <w:pPr>
              <w:rPr>
                <w:rFonts w:asciiTheme="minorHAnsi" w:eastAsiaTheme="minorHAnsi" w:hAnsiTheme="minorHAnsi" w:cstheme="minorBidi"/>
                <w:sz w:val="20"/>
                <w:szCs w:val="20"/>
                <w:lang w:val="sr-Cyrl-BA"/>
              </w:rPr>
            </w:pPr>
            <w:r w:rsidRPr="002D2F55">
              <w:rPr>
                <w:rFonts w:asciiTheme="minorHAnsi" w:eastAsiaTheme="minorHAnsi" w:hAnsiTheme="minorHAnsi" w:cstheme="minorBidi"/>
                <w:sz w:val="20"/>
                <w:szCs w:val="20"/>
                <w:lang w:val="sr-Cyrl-BA"/>
              </w:rPr>
              <w:t>Укупна цијена без ПДВ-а</w:t>
            </w:r>
          </w:p>
        </w:tc>
        <w:tc>
          <w:tcPr>
            <w:tcW w:w="2160" w:type="dxa"/>
          </w:tcPr>
          <w:p w:rsidR="00450604" w:rsidRPr="002D2F55" w:rsidRDefault="00450604" w:rsidP="00450604">
            <w:pPr>
              <w:rPr>
                <w:rFonts w:asciiTheme="minorHAnsi" w:eastAsiaTheme="minorHAnsi" w:hAnsiTheme="minorHAnsi" w:cstheme="minorBidi"/>
                <w:sz w:val="20"/>
                <w:szCs w:val="20"/>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tbl>
      <w:tblPr>
        <w:tblStyle w:val="TableGrid2"/>
        <w:tblpPr w:leftFromText="180" w:rightFromText="180" w:vertAnchor="text" w:horzAnchor="margin" w:tblpYSpec="center"/>
        <w:tblW w:w="0" w:type="auto"/>
        <w:tblLook w:val="04A0" w:firstRow="1" w:lastRow="0" w:firstColumn="1" w:lastColumn="0" w:noHBand="0" w:noVBand="1"/>
      </w:tblPr>
      <w:tblGrid>
        <w:gridCol w:w="5940"/>
        <w:gridCol w:w="2690"/>
      </w:tblGrid>
      <w:tr w:rsidR="00DE3DCA" w:rsidRPr="00450604" w:rsidTr="00DE3DCA">
        <w:tc>
          <w:tcPr>
            <w:tcW w:w="8630" w:type="dxa"/>
            <w:gridSpan w:val="2"/>
          </w:tcPr>
          <w:p w:rsidR="00DE3DCA" w:rsidRPr="00450604" w:rsidRDefault="00DE3DCA" w:rsidP="00DE3DCA">
            <w:pPr>
              <w:jc w:val="center"/>
              <w:rPr>
                <w:rFonts w:asciiTheme="minorHAnsi" w:eastAsiaTheme="minorHAnsi" w:hAnsiTheme="minorHAnsi" w:cstheme="minorBidi"/>
                <w:b/>
                <w:sz w:val="32"/>
                <w:szCs w:val="32"/>
                <w:lang w:val="sr-Cyrl-BA"/>
              </w:rPr>
            </w:pPr>
            <w:r w:rsidRPr="00450604">
              <w:rPr>
                <w:rFonts w:asciiTheme="minorHAnsi" w:eastAsiaTheme="minorHAnsi" w:hAnsiTheme="minorHAnsi" w:cstheme="minorBidi"/>
                <w:b/>
                <w:sz w:val="32"/>
                <w:szCs w:val="32"/>
                <w:lang w:val="sr-Cyrl-BA"/>
              </w:rPr>
              <w:lastRenderedPageBreak/>
              <w:t>РЕКАПИТУЛАЦИЈА</w:t>
            </w:r>
          </w:p>
        </w:tc>
      </w:tr>
      <w:tr w:rsidR="00DE3DCA" w:rsidRPr="00450604" w:rsidTr="00DE3DCA">
        <w:trPr>
          <w:trHeight w:val="575"/>
        </w:trPr>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Latn-BA"/>
              </w:rPr>
            </w:pPr>
            <w:r w:rsidRPr="00450604">
              <w:rPr>
                <w:rFonts w:asciiTheme="minorHAnsi" w:eastAsiaTheme="minorHAnsi" w:hAnsiTheme="minorHAnsi" w:cstheme="minorBidi"/>
                <w:b/>
                <w:sz w:val="22"/>
                <w:szCs w:val="22"/>
                <w:lang w:val="sr-Cyrl-BA"/>
              </w:rPr>
              <w:t>Табела I: Укупна цијена</w:t>
            </w:r>
            <w:r w:rsidRPr="00450604">
              <w:rPr>
                <w:rFonts w:asciiTheme="minorHAnsi" w:eastAsiaTheme="minorHAnsi" w:hAnsiTheme="minorHAnsi" w:cstheme="minorBidi"/>
                <w:sz w:val="22"/>
                <w:szCs w:val="22"/>
                <w:lang w:val="sr-Cyrl-BA"/>
              </w:rPr>
              <w:t xml:space="preserve"> (без ПДВ-а)</w:t>
            </w: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b/>
                <w:sz w:val="22"/>
                <w:szCs w:val="22"/>
                <w:lang w:val="sr-Cyrl-BA"/>
              </w:rPr>
              <w:t xml:space="preserve">Табела </w:t>
            </w:r>
            <w:r w:rsidRPr="00450604">
              <w:rPr>
                <w:rFonts w:asciiTheme="minorHAnsi" w:eastAsiaTheme="minorHAnsi" w:hAnsiTheme="minorHAnsi" w:cstheme="minorBidi"/>
                <w:b/>
                <w:sz w:val="22"/>
                <w:szCs w:val="22"/>
              </w:rPr>
              <w:t>II</w:t>
            </w:r>
            <w:r w:rsidRPr="00450604">
              <w:rPr>
                <w:rFonts w:asciiTheme="minorHAnsi" w:eastAsiaTheme="minorHAnsi" w:hAnsiTheme="minorHAnsi" w:cstheme="minorBidi"/>
                <w:b/>
                <w:sz w:val="22"/>
                <w:szCs w:val="22"/>
                <w:lang w:val="sr-Cyrl-BA"/>
              </w:rPr>
              <w:t>: Укупна цијена</w:t>
            </w:r>
            <w:r w:rsidRPr="00450604">
              <w:rPr>
                <w:rFonts w:asciiTheme="minorHAnsi" w:eastAsiaTheme="minorHAnsi" w:hAnsiTheme="minorHAnsi" w:cstheme="minorBidi"/>
                <w:sz w:val="22"/>
                <w:szCs w:val="22"/>
                <w:lang w:val="sr-Cyrl-BA"/>
              </w:rPr>
              <w:t xml:space="preserve"> (без ПДВ-а) </w:t>
            </w:r>
          </w:p>
          <w:p w:rsidR="00DE3DCA" w:rsidRPr="00450604" w:rsidRDefault="00DE3DCA" w:rsidP="00DE3DCA">
            <w:pPr>
              <w:rPr>
                <w:rFonts w:asciiTheme="minorHAnsi" w:eastAsiaTheme="minorHAnsi" w:hAnsiTheme="minorHAnsi" w:cstheme="minorBidi"/>
                <w:sz w:val="22"/>
                <w:szCs w:val="22"/>
                <w:lang w:val="sr-Cyrl-BA"/>
              </w:rPr>
            </w:pP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b/>
                <w:sz w:val="22"/>
                <w:szCs w:val="22"/>
                <w:lang w:val="sr-Cyrl-BA"/>
              </w:rPr>
              <w:t xml:space="preserve">Табела </w:t>
            </w:r>
            <w:r w:rsidRPr="00450604">
              <w:rPr>
                <w:rFonts w:asciiTheme="minorHAnsi" w:eastAsiaTheme="minorHAnsi" w:hAnsiTheme="minorHAnsi" w:cstheme="minorBidi"/>
                <w:b/>
                <w:sz w:val="22"/>
                <w:szCs w:val="22"/>
              </w:rPr>
              <w:t>III</w:t>
            </w:r>
            <w:r w:rsidRPr="00450604">
              <w:rPr>
                <w:rFonts w:asciiTheme="minorHAnsi" w:eastAsiaTheme="minorHAnsi" w:hAnsiTheme="minorHAnsi" w:cstheme="minorBidi"/>
                <w:b/>
                <w:sz w:val="22"/>
                <w:szCs w:val="22"/>
                <w:lang w:val="sr-Cyrl-BA"/>
              </w:rPr>
              <w:t xml:space="preserve">: Укупна цијена </w:t>
            </w:r>
            <w:r w:rsidRPr="00450604">
              <w:rPr>
                <w:rFonts w:asciiTheme="minorHAnsi" w:eastAsiaTheme="minorHAnsi" w:hAnsiTheme="minorHAnsi" w:cstheme="minorBidi"/>
                <w:sz w:val="22"/>
                <w:szCs w:val="22"/>
                <w:lang w:val="sr-Cyrl-BA"/>
              </w:rPr>
              <w:t>(без ПДВ-а)</w:t>
            </w:r>
          </w:p>
          <w:p w:rsidR="00DE3DCA" w:rsidRPr="00450604" w:rsidRDefault="00DE3DCA" w:rsidP="00DE3DCA">
            <w:pPr>
              <w:rPr>
                <w:rFonts w:asciiTheme="minorHAnsi" w:eastAsiaTheme="minorHAnsi" w:hAnsiTheme="minorHAnsi" w:cstheme="minorBidi"/>
                <w:b/>
                <w:sz w:val="22"/>
                <w:szCs w:val="22"/>
                <w:lang w:val="sr-Cyrl-BA"/>
              </w:rPr>
            </w:pP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b/>
                <w:sz w:val="22"/>
                <w:szCs w:val="22"/>
                <w:lang w:val="sr-Cyrl-BA"/>
              </w:rPr>
              <w:t xml:space="preserve">Табела </w:t>
            </w:r>
            <w:r w:rsidRPr="00450604">
              <w:rPr>
                <w:rFonts w:asciiTheme="minorHAnsi" w:eastAsiaTheme="minorHAnsi" w:hAnsiTheme="minorHAnsi" w:cstheme="minorBidi"/>
                <w:b/>
                <w:sz w:val="22"/>
                <w:szCs w:val="22"/>
              </w:rPr>
              <w:t>IV</w:t>
            </w:r>
            <w:r w:rsidRPr="00450604">
              <w:rPr>
                <w:rFonts w:asciiTheme="minorHAnsi" w:eastAsiaTheme="minorHAnsi" w:hAnsiTheme="minorHAnsi" w:cstheme="minorBidi"/>
                <w:b/>
                <w:sz w:val="22"/>
                <w:szCs w:val="22"/>
                <w:lang w:val="sr-Cyrl-BA"/>
              </w:rPr>
              <w:t xml:space="preserve">: Укупна цијена </w:t>
            </w:r>
            <w:r w:rsidRPr="00450604">
              <w:rPr>
                <w:rFonts w:asciiTheme="minorHAnsi" w:eastAsiaTheme="minorHAnsi" w:hAnsiTheme="minorHAnsi" w:cstheme="minorBidi"/>
                <w:sz w:val="22"/>
                <w:szCs w:val="22"/>
                <w:lang w:val="sr-Cyrl-BA"/>
              </w:rPr>
              <w:t>(без ПДВ-а)</w:t>
            </w:r>
          </w:p>
          <w:p w:rsidR="00DE3DCA" w:rsidRPr="00450604" w:rsidRDefault="00DE3DCA" w:rsidP="00DE3DCA">
            <w:pPr>
              <w:rPr>
                <w:rFonts w:asciiTheme="minorHAnsi" w:eastAsiaTheme="minorHAnsi" w:hAnsiTheme="minorHAnsi" w:cstheme="minorBidi"/>
                <w:b/>
                <w:sz w:val="22"/>
                <w:szCs w:val="22"/>
                <w:lang w:val="sr-Latn-BA"/>
              </w:rPr>
            </w:pP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b/>
                <w:sz w:val="22"/>
                <w:szCs w:val="22"/>
                <w:lang w:val="sr-Cyrl-BA"/>
              </w:rPr>
              <w:t xml:space="preserve">Табела </w:t>
            </w:r>
            <w:r w:rsidRPr="00450604">
              <w:rPr>
                <w:rFonts w:asciiTheme="minorHAnsi" w:eastAsiaTheme="minorHAnsi" w:hAnsiTheme="minorHAnsi" w:cstheme="minorBidi"/>
                <w:b/>
                <w:sz w:val="22"/>
                <w:szCs w:val="22"/>
              </w:rPr>
              <w:t>V</w:t>
            </w:r>
            <w:r w:rsidRPr="00450604">
              <w:rPr>
                <w:rFonts w:asciiTheme="minorHAnsi" w:eastAsiaTheme="minorHAnsi" w:hAnsiTheme="minorHAnsi" w:cstheme="minorBidi"/>
                <w:b/>
                <w:sz w:val="22"/>
                <w:szCs w:val="22"/>
                <w:lang w:val="sr-Cyrl-BA"/>
              </w:rPr>
              <w:t xml:space="preserve">: Укупна цијена </w:t>
            </w:r>
            <w:r w:rsidRPr="00450604">
              <w:rPr>
                <w:rFonts w:asciiTheme="minorHAnsi" w:eastAsiaTheme="minorHAnsi" w:hAnsiTheme="minorHAnsi" w:cstheme="minorBidi"/>
                <w:sz w:val="22"/>
                <w:szCs w:val="22"/>
                <w:lang w:val="sr-Cyrl-BA"/>
              </w:rPr>
              <w:t>(без ПДВ-а)</w:t>
            </w:r>
          </w:p>
          <w:p w:rsidR="00DE3DCA" w:rsidRPr="00450604" w:rsidRDefault="00DE3DCA" w:rsidP="00DE3DCA">
            <w:pPr>
              <w:rPr>
                <w:rFonts w:asciiTheme="minorHAnsi" w:eastAsiaTheme="minorHAnsi" w:hAnsiTheme="minorHAnsi" w:cstheme="minorBidi"/>
                <w:b/>
                <w:sz w:val="22"/>
                <w:szCs w:val="22"/>
                <w:lang w:val="sr-Cyrl-BA"/>
              </w:rPr>
            </w:pP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b/>
                <w:sz w:val="22"/>
                <w:szCs w:val="22"/>
                <w:lang w:val="sr-Cyrl-BA"/>
              </w:rPr>
              <w:t xml:space="preserve">Табела </w:t>
            </w:r>
            <w:r w:rsidRPr="00450604">
              <w:rPr>
                <w:rFonts w:asciiTheme="minorHAnsi" w:eastAsiaTheme="minorHAnsi" w:hAnsiTheme="minorHAnsi" w:cstheme="minorBidi"/>
                <w:b/>
                <w:sz w:val="22"/>
                <w:szCs w:val="22"/>
              </w:rPr>
              <w:t>V</w:t>
            </w:r>
            <w:r w:rsidRPr="00450604">
              <w:rPr>
                <w:rFonts w:asciiTheme="minorHAnsi" w:eastAsiaTheme="minorHAnsi" w:hAnsiTheme="minorHAnsi" w:cstheme="minorBidi"/>
                <w:b/>
                <w:sz w:val="22"/>
                <w:szCs w:val="22"/>
                <w:lang w:val="sr-Latn-BA"/>
              </w:rPr>
              <w:t>I</w:t>
            </w:r>
            <w:r w:rsidRPr="00450604">
              <w:rPr>
                <w:rFonts w:asciiTheme="minorHAnsi" w:eastAsiaTheme="minorHAnsi" w:hAnsiTheme="minorHAnsi" w:cstheme="minorBidi"/>
                <w:b/>
                <w:sz w:val="22"/>
                <w:szCs w:val="22"/>
                <w:lang w:val="sr-Cyrl-BA"/>
              </w:rPr>
              <w:t xml:space="preserve">: Укупна цијена </w:t>
            </w:r>
            <w:r w:rsidRPr="00450604">
              <w:rPr>
                <w:rFonts w:asciiTheme="minorHAnsi" w:eastAsiaTheme="minorHAnsi" w:hAnsiTheme="minorHAnsi" w:cstheme="minorBidi"/>
                <w:sz w:val="22"/>
                <w:szCs w:val="22"/>
                <w:lang w:val="sr-Cyrl-BA"/>
              </w:rPr>
              <w:t>(без ПДВ-а)</w:t>
            </w:r>
          </w:p>
          <w:p w:rsidR="00DE3DCA" w:rsidRPr="00450604" w:rsidRDefault="00DE3DCA" w:rsidP="00DE3DCA">
            <w:pPr>
              <w:rPr>
                <w:rFonts w:asciiTheme="minorHAnsi" w:eastAsiaTheme="minorHAnsi" w:hAnsiTheme="minorHAnsi" w:cstheme="minorBidi"/>
                <w:b/>
                <w:sz w:val="22"/>
                <w:szCs w:val="22"/>
                <w:lang w:val="sr-Cyrl-BA"/>
              </w:rPr>
            </w:pP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p>
          <w:p w:rsidR="00DE3DCA" w:rsidRPr="00450604" w:rsidRDefault="00DE3DCA" w:rsidP="00DE3DCA">
            <w:pPr>
              <w:rPr>
                <w:rFonts w:asciiTheme="minorHAnsi" w:eastAsiaTheme="minorHAnsi" w:hAnsiTheme="minorHAnsi" w:cstheme="minorBidi"/>
                <w:sz w:val="22"/>
                <w:szCs w:val="22"/>
                <w:lang w:val="sr-Cyrl-BA"/>
              </w:rPr>
            </w:pPr>
            <w:r w:rsidRPr="00450604">
              <w:rPr>
                <w:rFonts w:asciiTheme="minorHAnsi" w:eastAsiaTheme="minorHAnsi" w:hAnsiTheme="minorHAnsi" w:cstheme="minorBidi"/>
                <w:b/>
                <w:sz w:val="22"/>
                <w:szCs w:val="22"/>
                <w:lang w:val="sr-Cyrl-BA"/>
              </w:rPr>
              <w:t xml:space="preserve">Табела </w:t>
            </w:r>
            <w:r w:rsidRPr="00450604">
              <w:rPr>
                <w:rFonts w:asciiTheme="minorHAnsi" w:eastAsiaTheme="minorHAnsi" w:hAnsiTheme="minorHAnsi" w:cstheme="minorBidi"/>
                <w:b/>
                <w:sz w:val="22"/>
                <w:szCs w:val="22"/>
              </w:rPr>
              <w:t>V</w:t>
            </w:r>
            <w:r w:rsidRPr="00450604">
              <w:rPr>
                <w:rFonts w:asciiTheme="minorHAnsi" w:eastAsiaTheme="minorHAnsi" w:hAnsiTheme="minorHAnsi" w:cstheme="minorBidi"/>
                <w:b/>
                <w:sz w:val="22"/>
                <w:szCs w:val="22"/>
                <w:lang w:val="sr-Latn-BA"/>
              </w:rPr>
              <w:t>II</w:t>
            </w:r>
            <w:r w:rsidRPr="00450604">
              <w:rPr>
                <w:rFonts w:asciiTheme="minorHAnsi" w:eastAsiaTheme="minorHAnsi" w:hAnsiTheme="minorHAnsi" w:cstheme="minorBidi"/>
                <w:b/>
                <w:sz w:val="22"/>
                <w:szCs w:val="22"/>
                <w:lang w:val="sr-Cyrl-BA"/>
              </w:rPr>
              <w:t xml:space="preserve">: Укупна цијена </w:t>
            </w:r>
            <w:r w:rsidRPr="00450604">
              <w:rPr>
                <w:rFonts w:asciiTheme="minorHAnsi" w:eastAsiaTheme="minorHAnsi" w:hAnsiTheme="minorHAnsi" w:cstheme="minorBidi"/>
                <w:sz w:val="22"/>
                <w:szCs w:val="22"/>
                <w:lang w:val="sr-Cyrl-BA"/>
              </w:rPr>
              <w:t>(без ПДВ-а)</w:t>
            </w:r>
          </w:p>
          <w:p w:rsidR="00DE3DCA" w:rsidRPr="00450604" w:rsidRDefault="00DE3DCA" w:rsidP="00DE3DCA">
            <w:pPr>
              <w:rPr>
                <w:rFonts w:asciiTheme="minorHAnsi" w:eastAsiaTheme="minorHAnsi" w:hAnsiTheme="minorHAnsi" w:cstheme="minorBidi"/>
                <w:b/>
                <w:sz w:val="22"/>
                <w:szCs w:val="22"/>
                <w:lang w:val="sr-Latn-BA"/>
              </w:rPr>
            </w:pP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r w:rsidRPr="00450604">
              <w:rPr>
                <w:rFonts w:asciiTheme="minorHAnsi" w:eastAsiaTheme="minorHAnsi" w:hAnsiTheme="minorHAnsi" w:cstheme="minorBidi"/>
                <w:b/>
                <w:sz w:val="22"/>
                <w:szCs w:val="22"/>
                <w:lang w:val="sr-Cyrl-BA"/>
              </w:rPr>
              <w:t>УКУПНА ЦИЈЕНА (сума табела) (без ПДВ-а)</w:t>
            </w: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r w:rsidRPr="00450604">
              <w:rPr>
                <w:rFonts w:asciiTheme="minorHAnsi" w:eastAsiaTheme="minorHAnsi" w:hAnsiTheme="minorHAnsi" w:cstheme="minorBidi"/>
                <w:b/>
                <w:sz w:val="22"/>
                <w:szCs w:val="22"/>
                <w:lang w:val="sr-Cyrl-BA"/>
              </w:rPr>
              <w:t>ПОПУСТ</w:t>
            </w:r>
          </w:p>
        </w:tc>
        <w:tc>
          <w:tcPr>
            <w:tcW w:w="2690" w:type="dxa"/>
          </w:tcPr>
          <w:p w:rsidR="00DE3DCA" w:rsidRPr="00450604" w:rsidRDefault="00DE3DCA" w:rsidP="00DE3DCA">
            <w:pPr>
              <w:rPr>
                <w:rFonts w:asciiTheme="minorHAnsi" w:eastAsiaTheme="minorHAnsi" w:hAnsiTheme="minorHAnsi" w:cstheme="minorBidi"/>
                <w:sz w:val="22"/>
                <w:szCs w:val="22"/>
              </w:rPr>
            </w:pPr>
          </w:p>
        </w:tc>
      </w:tr>
      <w:tr w:rsidR="00DE3DCA" w:rsidRPr="00450604" w:rsidTr="00DE3DCA">
        <w:tc>
          <w:tcPr>
            <w:tcW w:w="5940" w:type="dxa"/>
          </w:tcPr>
          <w:p w:rsidR="00DE3DCA" w:rsidRPr="00450604" w:rsidRDefault="00DE3DCA" w:rsidP="00DE3DCA">
            <w:pPr>
              <w:rPr>
                <w:rFonts w:asciiTheme="minorHAnsi" w:eastAsiaTheme="minorHAnsi" w:hAnsiTheme="minorHAnsi" w:cstheme="minorBidi"/>
                <w:b/>
                <w:sz w:val="22"/>
                <w:szCs w:val="22"/>
                <w:lang w:val="sr-Cyrl-BA"/>
              </w:rPr>
            </w:pPr>
            <w:r w:rsidRPr="00450604">
              <w:rPr>
                <w:rFonts w:asciiTheme="minorHAnsi" w:eastAsiaTheme="minorHAnsi" w:hAnsiTheme="minorHAnsi" w:cstheme="minorBidi"/>
                <w:b/>
                <w:sz w:val="22"/>
                <w:szCs w:val="22"/>
                <w:lang w:val="sr-Cyrl-BA"/>
              </w:rPr>
              <w:t>УКУПНА ЦИЈЕНА С ПОПУСТОМ (без ПДВ-а)</w:t>
            </w:r>
          </w:p>
        </w:tc>
        <w:tc>
          <w:tcPr>
            <w:tcW w:w="2690" w:type="dxa"/>
          </w:tcPr>
          <w:p w:rsidR="00DE3DCA" w:rsidRPr="00450604" w:rsidRDefault="00DE3DCA" w:rsidP="00DE3DCA">
            <w:pPr>
              <w:rPr>
                <w:rFonts w:asciiTheme="minorHAnsi" w:eastAsiaTheme="minorHAnsi" w:hAnsiTheme="minorHAnsi" w:cstheme="minorBidi"/>
                <w:sz w:val="22"/>
                <w:szCs w:val="22"/>
              </w:rPr>
            </w:pPr>
          </w:p>
        </w:tc>
      </w:tr>
    </w:tbl>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after="160" w:line="259" w:lineRule="auto"/>
        <w:rPr>
          <w:rFonts w:asciiTheme="minorHAnsi" w:eastAsiaTheme="minorHAnsi" w:hAnsiTheme="minorHAnsi" w:cstheme="minorBidi"/>
          <w:sz w:val="22"/>
          <w:szCs w:val="22"/>
        </w:rPr>
      </w:pPr>
    </w:p>
    <w:p w:rsidR="00280799" w:rsidRDefault="00280799" w:rsidP="00280799">
      <w:pPr>
        <w:jc w:val="both"/>
        <w:rPr>
          <w:rFonts w:ascii="Calibri" w:hAnsi="Calibri" w:cs="Calibri"/>
          <w:lang w:val="sr-Cyrl-BA"/>
        </w:rPr>
      </w:pPr>
      <w:r>
        <w:rPr>
          <w:rFonts w:ascii="Calibri" w:hAnsi="Calibri" w:cs="Calibri"/>
          <w:lang w:val="sr-Cyrl-BA"/>
        </w:rPr>
        <w:t>Потпис добављача_______________________</w:t>
      </w:r>
    </w:p>
    <w:p w:rsidR="00280799" w:rsidRPr="00CD2720" w:rsidRDefault="00280799" w:rsidP="00280799">
      <w:pPr>
        <w:jc w:val="both"/>
        <w:rPr>
          <w:rFonts w:ascii="Calibri" w:hAnsi="Calibri" w:cs="Calibri"/>
          <w:lang w:val="sr-Cyrl-BA"/>
        </w:rPr>
      </w:pPr>
      <w:r w:rsidRPr="005A5122">
        <w:rPr>
          <w:rFonts w:asciiTheme="minorHAnsi" w:hAnsiTheme="minorHAnsi" w:cstheme="minorHAnsi"/>
          <w:lang w:val="en-GB"/>
        </w:rPr>
        <w:t>Напомена:</w:t>
      </w:r>
    </w:p>
    <w:p w:rsidR="00280799" w:rsidRPr="005A5122" w:rsidRDefault="00280799" w:rsidP="00280799">
      <w:pPr>
        <w:jc w:val="both"/>
        <w:rPr>
          <w:rFonts w:asciiTheme="minorHAnsi" w:hAnsiTheme="minorHAnsi" w:cstheme="minorHAnsi"/>
          <w:lang w:val="en-GB"/>
        </w:rPr>
      </w:pPr>
    </w:p>
    <w:p w:rsidR="00280799" w:rsidRPr="005A5122" w:rsidRDefault="00280799" w:rsidP="00280799">
      <w:pPr>
        <w:numPr>
          <w:ilvl w:val="0"/>
          <w:numId w:val="40"/>
        </w:numPr>
        <w:tabs>
          <w:tab w:val="left" w:pos="360"/>
        </w:tabs>
        <w:jc w:val="both"/>
        <w:rPr>
          <w:rFonts w:asciiTheme="minorHAnsi" w:hAnsiTheme="minorHAnsi" w:cstheme="minorHAnsi"/>
          <w:u w:val="single"/>
          <w:lang w:val="en-GB"/>
        </w:rPr>
      </w:pPr>
      <w:r w:rsidRPr="005A5122">
        <w:rPr>
          <w:rFonts w:asciiTheme="minorHAnsi" w:hAnsiTheme="minorHAnsi" w:cstheme="minorHAnsi"/>
          <w:lang w:val="en-GB"/>
        </w:rPr>
        <w:t>Цијене морају бити изражене у КМ. З</w:t>
      </w:r>
      <w:r w:rsidRPr="005A5122">
        <w:rPr>
          <w:rFonts w:asciiTheme="minorHAnsi" w:hAnsiTheme="minorHAnsi" w:cstheme="minorHAnsi"/>
          <w:lang w:val="hr-BA"/>
        </w:rPr>
        <w:t>а сваку ставку у понуди мора се навести цијена.</w:t>
      </w:r>
    </w:p>
    <w:p w:rsidR="00280799" w:rsidRPr="005A5122" w:rsidRDefault="00280799" w:rsidP="00280799">
      <w:pPr>
        <w:numPr>
          <w:ilvl w:val="0"/>
          <w:numId w:val="40"/>
        </w:numPr>
        <w:contextualSpacing/>
        <w:jc w:val="both"/>
        <w:rPr>
          <w:rFonts w:asciiTheme="minorHAnsi" w:hAnsiTheme="minorHAnsi" w:cstheme="minorHAnsi"/>
          <w:lang w:val="en-GB"/>
        </w:rPr>
      </w:pPr>
      <w:r w:rsidRPr="005A5122">
        <w:rPr>
          <w:rFonts w:asciiTheme="minorHAnsi" w:hAnsiTheme="minorHAnsi" w:cstheme="minorHAnsi"/>
          <w:lang w:val="en-GB"/>
        </w:rPr>
        <w:t>Цијена понуде се исказује без ПДВ-а и садржи све накнаде које уговорн</w:t>
      </w:r>
      <w:r w:rsidRPr="005A5122">
        <w:rPr>
          <w:rFonts w:asciiTheme="minorHAnsi" w:hAnsiTheme="minorHAnsi" w:cstheme="minorHAnsi"/>
          <w:lang w:val="sr-Cyrl-BA"/>
        </w:rPr>
        <w:t>и</w:t>
      </w:r>
      <w:r w:rsidRPr="005A5122">
        <w:rPr>
          <w:rFonts w:asciiTheme="minorHAnsi" w:hAnsiTheme="minorHAnsi" w:cstheme="minorHAnsi"/>
          <w:lang w:val="en-GB"/>
        </w:rPr>
        <w:t xml:space="preserve"> </w:t>
      </w:r>
      <w:r w:rsidRPr="005A5122">
        <w:rPr>
          <w:rFonts w:asciiTheme="minorHAnsi" w:hAnsiTheme="minorHAnsi" w:cstheme="minorHAnsi"/>
          <w:lang w:val="sr-Cyrl-BA"/>
        </w:rPr>
        <w:t>орган</w:t>
      </w:r>
      <w:r w:rsidRPr="005A5122">
        <w:rPr>
          <w:rFonts w:asciiTheme="minorHAnsi" w:hAnsiTheme="minorHAnsi" w:cstheme="minorHAnsi"/>
          <w:lang w:val="en-GB"/>
        </w:rPr>
        <w:t xml:space="preserve"> треба платити добављачу.  </w:t>
      </w:r>
      <w:r w:rsidRPr="005A5122">
        <w:rPr>
          <w:rFonts w:asciiTheme="minorHAnsi" w:hAnsiTheme="minorHAnsi" w:cstheme="minorHAnsi"/>
          <w:lang w:val="sr-Cyrl-BA"/>
        </w:rPr>
        <w:t>Уговорни орган</w:t>
      </w:r>
      <w:r w:rsidRPr="005A5122">
        <w:rPr>
          <w:rFonts w:asciiTheme="minorHAnsi" w:hAnsiTheme="minorHAnsi" w:cstheme="minorHAnsi"/>
          <w:lang w:val="en-GB"/>
        </w:rPr>
        <w:t xml:space="preserve"> не смије имати никаке додатне трошкове осим оних који су наведени у овом обрасцу.</w:t>
      </w:r>
    </w:p>
    <w:p w:rsidR="00280799" w:rsidRPr="005A5122" w:rsidRDefault="00280799" w:rsidP="00280799">
      <w:pPr>
        <w:numPr>
          <w:ilvl w:val="0"/>
          <w:numId w:val="40"/>
        </w:numPr>
        <w:tabs>
          <w:tab w:val="left" w:pos="360"/>
        </w:tabs>
        <w:jc w:val="both"/>
        <w:rPr>
          <w:rFonts w:asciiTheme="minorHAnsi" w:hAnsiTheme="minorHAnsi" w:cstheme="minorHAnsi"/>
          <w:lang w:val="en-GB"/>
        </w:rPr>
      </w:pPr>
      <w:r w:rsidRPr="005A5122">
        <w:rPr>
          <w:rFonts w:asciiTheme="minorHAnsi" w:hAnsiTheme="minorHAnsi" w:cstheme="minorHAnsi"/>
          <w:lang w:val="hr-BA"/>
        </w:rPr>
        <w:t>У случају разлика између јединичних цијена и укупног износа, исправка ће се извршити у складу са</w:t>
      </w:r>
      <w:r w:rsidRPr="005A5122">
        <w:rPr>
          <w:rFonts w:asciiTheme="minorHAnsi" w:hAnsiTheme="minorHAnsi" w:cstheme="minorHAnsi"/>
          <w:lang w:val="sr-Cyrl-BA"/>
        </w:rPr>
        <w:t xml:space="preserve"> </w:t>
      </w:r>
      <w:r w:rsidRPr="005A5122">
        <w:rPr>
          <w:rFonts w:asciiTheme="minorHAnsi" w:hAnsiTheme="minorHAnsi" w:cstheme="minorHAnsi"/>
          <w:lang w:val="hr-BA"/>
        </w:rPr>
        <w:t>јединичним цијенама.</w:t>
      </w:r>
    </w:p>
    <w:p w:rsidR="00280799" w:rsidRPr="005A5122" w:rsidRDefault="00280799" w:rsidP="00280799">
      <w:pPr>
        <w:numPr>
          <w:ilvl w:val="0"/>
          <w:numId w:val="40"/>
        </w:numPr>
        <w:tabs>
          <w:tab w:val="left" w:pos="360"/>
        </w:tabs>
        <w:contextualSpacing/>
        <w:jc w:val="both"/>
        <w:rPr>
          <w:rFonts w:asciiTheme="minorHAnsi" w:hAnsiTheme="minorHAnsi" w:cstheme="minorHAnsi"/>
          <w:lang w:val="hr-BA"/>
        </w:rPr>
      </w:pPr>
      <w:r w:rsidRPr="005A5122">
        <w:rPr>
          <w:rFonts w:asciiTheme="minorHAnsi" w:hAnsiTheme="minorHAnsi" w:cstheme="minorHAnsi"/>
          <w:lang w:val="hr-BA"/>
        </w:rPr>
        <w:t>Јединична цијена ставке се не сматра рачунском грешком, односно не може се исправљати.</w:t>
      </w:r>
    </w:p>
    <w:p w:rsidR="00280799" w:rsidRPr="00CB5C73" w:rsidRDefault="00280799" w:rsidP="00280799">
      <w:pPr>
        <w:tabs>
          <w:tab w:val="left" w:pos="360"/>
        </w:tabs>
        <w:ind w:left="720"/>
        <w:contextualSpacing/>
        <w:jc w:val="both"/>
        <w:rPr>
          <w:color w:val="800080"/>
          <w:lang w:val="pl-PL"/>
        </w:rPr>
      </w:pPr>
    </w:p>
    <w:p w:rsidR="00280799" w:rsidRDefault="00280799" w:rsidP="00280799">
      <w:pPr>
        <w:jc w:val="both"/>
        <w:rPr>
          <w:rFonts w:ascii="Calibri" w:hAnsi="Calibri" w:cs="Calibri"/>
          <w:lang w:val="sr-Cyrl-BA"/>
        </w:rPr>
      </w:pPr>
    </w:p>
    <w:p w:rsidR="00280799" w:rsidRDefault="00280799" w:rsidP="00280799">
      <w:pPr>
        <w:jc w:val="both"/>
        <w:rPr>
          <w:rFonts w:ascii="Calibri" w:hAnsi="Calibri" w:cs="Calibri"/>
          <w:lang w:val="sr-Cyrl-BA"/>
        </w:rPr>
      </w:pPr>
      <w:r>
        <w:rPr>
          <w:rFonts w:ascii="Calibri" w:hAnsi="Calibri" w:cs="Calibri"/>
          <w:lang w:val="sr-Cyrl-BA"/>
        </w:rPr>
        <w:t>Потпис овлаштене особе:                                                         Печат понуђача:</w:t>
      </w:r>
    </w:p>
    <w:p w:rsidR="00450604" w:rsidRPr="00450604" w:rsidRDefault="00450604" w:rsidP="00450604">
      <w:pPr>
        <w:spacing w:after="160" w:line="259" w:lineRule="auto"/>
        <w:rPr>
          <w:rFonts w:asciiTheme="minorHAnsi" w:eastAsiaTheme="minorHAnsi" w:hAnsiTheme="minorHAnsi" w:cstheme="minorBidi"/>
          <w:sz w:val="22"/>
          <w:szCs w:val="22"/>
        </w:rPr>
      </w:pPr>
    </w:p>
    <w:p w:rsidR="00450604" w:rsidRPr="00450604" w:rsidRDefault="00450604" w:rsidP="00450604">
      <w:pPr>
        <w:spacing w:line="259" w:lineRule="auto"/>
        <w:rPr>
          <w:rFonts w:asciiTheme="minorHAnsi" w:eastAsiaTheme="minorHAnsi" w:hAnsiTheme="minorHAnsi" w:cstheme="minorBidi"/>
          <w:sz w:val="22"/>
          <w:szCs w:val="22"/>
          <w:lang w:val="sr-Cyrl-BA"/>
        </w:rPr>
      </w:pPr>
    </w:p>
    <w:p w:rsidR="00450604" w:rsidRDefault="00450604" w:rsidP="00230F13">
      <w:pPr>
        <w:jc w:val="both"/>
        <w:rPr>
          <w:rFonts w:ascii="Calibri" w:hAnsi="Calibri" w:cs="Calibri"/>
          <w:lang w:val="sr-Cyrl-BA"/>
        </w:rPr>
      </w:pPr>
    </w:p>
    <w:p w:rsidR="00280799" w:rsidRDefault="002518C6" w:rsidP="00280799">
      <w:pPr>
        <w:jc w:val="right"/>
        <w:rPr>
          <w:rFonts w:ascii="Calibri" w:hAnsi="Calibri" w:cs="Calibri"/>
          <w:lang w:val="sr-Cyrl-BA"/>
        </w:rPr>
      </w:pPr>
      <w:r>
        <w:rPr>
          <w:rFonts w:ascii="Calibri" w:hAnsi="Calibri" w:cs="Calibri"/>
          <w:lang w:val="sr-Cyrl-BA"/>
        </w:rPr>
        <w:tab/>
      </w:r>
    </w:p>
    <w:p w:rsidR="002518C6" w:rsidRPr="00280799" w:rsidRDefault="002518C6" w:rsidP="00280799">
      <w:pPr>
        <w:jc w:val="right"/>
        <w:rPr>
          <w:rFonts w:ascii="Calibri" w:hAnsi="Calibri" w:cs="Calibri"/>
          <w:lang w:val="sr-Latn-BA"/>
        </w:rPr>
      </w:pPr>
      <w:r>
        <w:rPr>
          <w:rFonts w:ascii="Calibri" w:hAnsi="Calibri" w:cs="Calibri"/>
          <w:lang w:val="sr-Cyrl-BA"/>
        </w:rPr>
        <w:lastRenderedPageBreak/>
        <w:t>Прилог 3</w:t>
      </w:r>
      <w:r w:rsidR="00280799">
        <w:rPr>
          <w:rFonts w:ascii="Calibri" w:hAnsi="Calibri" w:cs="Calibri"/>
          <w:lang w:val="sr-Latn-BA"/>
        </w:rPr>
        <w:t>.</w:t>
      </w:r>
    </w:p>
    <w:p w:rsidR="00230F13" w:rsidRDefault="00230F13" w:rsidP="002518C6">
      <w:pPr>
        <w:tabs>
          <w:tab w:val="left" w:pos="6975"/>
        </w:tabs>
        <w:rPr>
          <w:rFonts w:ascii="Calibri" w:hAnsi="Calibri" w:cs="Calibri"/>
          <w:lang w:val="sr-Cyrl-BA"/>
        </w:rPr>
      </w:pPr>
    </w:p>
    <w:p w:rsidR="00230F13" w:rsidRDefault="002518C6" w:rsidP="00DE3DCA">
      <w:pPr>
        <w:rPr>
          <w:rFonts w:ascii="Calibri" w:hAnsi="Calibri" w:cs="Calibri"/>
          <w:lang w:val="sr-Cyrl-BA"/>
        </w:rPr>
      </w:pPr>
      <w:r>
        <w:rPr>
          <w:rFonts w:ascii="Calibri" w:hAnsi="Calibri" w:cs="Calibri"/>
          <w:lang w:val="sr-Cyrl-BA"/>
        </w:rPr>
        <w:t xml:space="preserve">                                                                                          </w:t>
      </w:r>
      <w:r w:rsidR="00DE3DCA">
        <w:rPr>
          <w:rFonts w:ascii="Calibri" w:hAnsi="Calibri" w:cs="Calibri"/>
          <w:lang w:val="sr-Cyrl-BA"/>
        </w:rPr>
        <w:t xml:space="preserve">                            </w:t>
      </w:r>
    </w:p>
    <w:p w:rsidR="002518C6" w:rsidRDefault="002518C6" w:rsidP="00230F13">
      <w:pPr>
        <w:jc w:val="center"/>
        <w:rPr>
          <w:rFonts w:ascii="Calibri" w:hAnsi="Calibri" w:cs="Calibri"/>
          <w:lang w:val="sr-Cyrl-BA"/>
        </w:rPr>
      </w:pPr>
    </w:p>
    <w:p w:rsidR="00230F13" w:rsidRDefault="00230F13" w:rsidP="00DE3DCA">
      <w:pPr>
        <w:jc w:val="center"/>
        <w:rPr>
          <w:rFonts w:ascii="Calibri" w:hAnsi="Calibri" w:cs="Calibri"/>
          <w:lang w:val="sr-Cyrl-BA"/>
        </w:rPr>
      </w:pPr>
      <w:r>
        <w:rPr>
          <w:rFonts w:ascii="Calibri" w:hAnsi="Calibri" w:cs="Calibri"/>
          <w:lang w:val="sr-Cyrl-BA"/>
        </w:rPr>
        <w:t>ПОВЈЕРЉИВЕ ИНФОРМАЦИЈЕ</w:t>
      </w:r>
    </w:p>
    <w:p w:rsidR="00230F13" w:rsidRDefault="00230F13" w:rsidP="00230F13">
      <w:pPr>
        <w:jc w:val="center"/>
        <w:rPr>
          <w:rFonts w:ascii="Calibri" w:hAnsi="Calibri" w:cs="Calibri"/>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79"/>
        <w:gridCol w:w="2156"/>
        <w:gridCol w:w="2152"/>
      </w:tblGrid>
      <w:tr w:rsidR="00230F13" w:rsidRPr="003242FA" w:rsidTr="00C65222">
        <w:tc>
          <w:tcPr>
            <w:tcW w:w="2214" w:type="dxa"/>
            <w:shd w:val="clear" w:color="auto" w:fill="auto"/>
          </w:tcPr>
          <w:p w:rsidR="00230F13" w:rsidRPr="003242FA" w:rsidRDefault="00230F13" w:rsidP="00C65222">
            <w:pPr>
              <w:jc w:val="center"/>
              <w:rPr>
                <w:rFonts w:ascii="Calibri" w:hAnsi="Calibri" w:cs="Calibri"/>
                <w:lang w:val="sr-Cyrl-BA"/>
              </w:rPr>
            </w:pPr>
            <w:r w:rsidRPr="003242FA">
              <w:rPr>
                <w:rFonts w:ascii="Calibri" w:hAnsi="Calibri" w:cs="Calibri"/>
                <w:lang w:val="sr-Cyrl-BA"/>
              </w:rPr>
              <w:t>Инфомација која је повјерљива</w:t>
            </w:r>
          </w:p>
        </w:tc>
        <w:tc>
          <w:tcPr>
            <w:tcW w:w="2214" w:type="dxa"/>
            <w:shd w:val="clear" w:color="auto" w:fill="auto"/>
          </w:tcPr>
          <w:p w:rsidR="00230F13" w:rsidRPr="003242FA" w:rsidRDefault="00230F13" w:rsidP="00C65222">
            <w:pPr>
              <w:jc w:val="center"/>
              <w:rPr>
                <w:rFonts w:ascii="Calibri" w:hAnsi="Calibri" w:cs="Calibri"/>
                <w:lang w:val="sr-Cyrl-BA"/>
              </w:rPr>
            </w:pPr>
            <w:r w:rsidRPr="003242FA">
              <w:rPr>
                <w:rFonts w:ascii="Calibri" w:hAnsi="Calibri" w:cs="Calibri"/>
                <w:lang w:val="sr-Cyrl-BA"/>
              </w:rPr>
              <w:t>Бројеви страница са тим информацијама у понуди</w:t>
            </w:r>
          </w:p>
        </w:tc>
        <w:tc>
          <w:tcPr>
            <w:tcW w:w="2214" w:type="dxa"/>
            <w:shd w:val="clear" w:color="auto" w:fill="auto"/>
          </w:tcPr>
          <w:p w:rsidR="00230F13" w:rsidRPr="003242FA" w:rsidRDefault="00230F13" w:rsidP="00C65222">
            <w:pPr>
              <w:jc w:val="center"/>
              <w:rPr>
                <w:rFonts w:ascii="Calibri" w:hAnsi="Calibri" w:cs="Calibri"/>
                <w:lang w:val="sr-Cyrl-BA"/>
              </w:rPr>
            </w:pPr>
            <w:r w:rsidRPr="003242FA">
              <w:rPr>
                <w:rFonts w:ascii="Calibri" w:hAnsi="Calibri" w:cs="Calibri"/>
                <w:lang w:val="sr-Cyrl-BA"/>
              </w:rPr>
              <w:t>Разлози за повјерљивост тих информација</w:t>
            </w:r>
          </w:p>
        </w:tc>
        <w:tc>
          <w:tcPr>
            <w:tcW w:w="2214" w:type="dxa"/>
            <w:shd w:val="clear" w:color="auto" w:fill="auto"/>
          </w:tcPr>
          <w:p w:rsidR="00230F13" w:rsidRPr="003242FA" w:rsidRDefault="00230F13" w:rsidP="00C65222">
            <w:pPr>
              <w:jc w:val="center"/>
              <w:rPr>
                <w:rFonts w:ascii="Calibri" w:hAnsi="Calibri" w:cs="Calibri"/>
                <w:lang w:val="sr-Cyrl-BA"/>
              </w:rPr>
            </w:pPr>
            <w:r w:rsidRPr="003242FA">
              <w:rPr>
                <w:rFonts w:ascii="Calibri" w:hAnsi="Calibri" w:cs="Calibri"/>
                <w:lang w:val="sr-Cyrl-BA"/>
              </w:rPr>
              <w:t>Временски период у којем ће те информације бити повјерљиве</w:t>
            </w:r>
          </w:p>
        </w:tc>
      </w:tr>
      <w:tr w:rsidR="00230F13" w:rsidRPr="003242FA" w:rsidTr="00C65222">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r>
      <w:tr w:rsidR="00230F13" w:rsidRPr="003242FA" w:rsidTr="00C65222">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r>
      <w:tr w:rsidR="00230F13" w:rsidRPr="003242FA" w:rsidTr="00C65222">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c>
          <w:tcPr>
            <w:tcW w:w="2214" w:type="dxa"/>
            <w:shd w:val="clear" w:color="auto" w:fill="auto"/>
          </w:tcPr>
          <w:p w:rsidR="00230F13" w:rsidRPr="003242FA" w:rsidRDefault="00230F13" w:rsidP="00C65222">
            <w:pPr>
              <w:jc w:val="center"/>
              <w:rPr>
                <w:rFonts w:ascii="Calibri" w:hAnsi="Calibri" w:cs="Calibri"/>
                <w:lang w:val="sr-Cyrl-BA"/>
              </w:rPr>
            </w:pPr>
          </w:p>
        </w:tc>
      </w:tr>
    </w:tbl>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Потпис и печат добављача</w:t>
      </w:r>
    </w:p>
    <w:p w:rsidR="00230F13" w:rsidRDefault="00230F13" w:rsidP="00230F13">
      <w:pPr>
        <w:jc w:val="both"/>
        <w:rPr>
          <w:rFonts w:ascii="Calibri" w:hAnsi="Calibri" w:cs="Calibri"/>
          <w:lang w:val="sr-Cyrl-BA"/>
        </w:rPr>
      </w:pPr>
      <w:r>
        <w:rPr>
          <w:rFonts w:ascii="Calibri" w:hAnsi="Calibri" w:cs="Calibri"/>
          <w:lang w:val="sr-Cyrl-BA"/>
        </w:rPr>
        <w:t>______________________</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p>
    <w:p w:rsidR="00DE3DCA" w:rsidRDefault="00DE3DCA" w:rsidP="00230F13">
      <w:pPr>
        <w:jc w:val="right"/>
        <w:rPr>
          <w:rFonts w:ascii="Calibri" w:hAnsi="Calibri" w:cs="Calibri"/>
          <w:sz w:val="22"/>
          <w:szCs w:val="22"/>
          <w:lang w:val="sr-Cyrl-BA"/>
        </w:rPr>
      </w:pPr>
    </w:p>
    <w:p w:rsidR="00230F13" w:rsidRPr="002518C6" w:rsidRDefault="00230F13" w:rsidP="00230F13">
      <w:pPr>
        <w:jc w:val="right"/>
        <w:rPr>
          <w:rFonts w:ascii="Calibri" w:hAnsi="Calibri" w:cs="Calibri"/>
          <w:sz w:val="22"/>
          <w:szCs w:val="22"/>
          <w:lang w:val="sr-Cyrl-BA"/>
        </w:rPr>
      </w:pPr>
      <w:r w:rsidRPr="002518C6">
        <w:rPr>
          <w:rFonts w:ascii="Calibri" w:hAnsi="Calibri" w:cs="Calibri"/>
          <w:sz w:val="22"/>
          <w:szCs w:val="22"/>
          <w:lang w:val="sr-Cyrl-BA"/>
        </w:rPr>
        <w:lastRenderedPageBreak/>
        <w:t>Прилог 4</w:t>
      </w:r>
    </w:p>
    <w:p w:rsidR="00230F13" w:rsidRPr="002518C6" w:rsidRDefault="00230F13" w:rsidP="00230F13">
      <w:pPr>
        <w:jc w:val="right"/>
        <w:rPr>
          <w:rFonts w:ascii="Calibri" w:hAnsi="Calibri" w:cs="Calibri"/>
          <w:sz w:val="22"/>
          <w:szCs w:val="22"/>
          <w:lang w:val="sr-Cyrl-BA"/>
        </w:rPr>
      </w:pPr>
    </w:p>
    <w:p w:rsidR="00230F13" w:rsidRPr="002518C6" w:rsidRDefault="00230F13" w:rsidP="00230F13">
      <w:pPr>
        <w:jc w:val="center"/>
        <w:rPr>
          <w:rFonts w:ascii="Calibri" w:hAnsi="Calibri" w:cs="Calibri"/>
          <w:sz w:val="22"/>
          <w:szCs w:val="22"/>
          <w:lang w:val="sr-Cyrl-BA"/>
        </w:rPr>
      </w:pPr>
      <w:r w:rsidRPr="002518C6">
        <w:rPr>
          <w:rFonts w:ascii="Calibri" w:hAnsi="Calibri" w:cs="Calibri"/>
          <w:sz w:val="22"/>
          <w:szCs w:val="22"/>
          <w:lang w:val="sr-Cyrl-BA"/>
        </w:rPr>
        <w:t>ИЗЈАВА О ИСПУЊЕНОСТИ УСЛОВА ИЗ ТАЧКЕ 8.1. ТЕНДЕРСКЕ ДОКУМЕНТАЦИЈЕ (ЛИЧНА СПОСОБНОСТ)</w:t>
      </w:r>
    </w:p>
    <w:p w:rsidR="00230F13" w:rsidRPr="002518C6" w:rsidRDefault="00230F13" w:rsidP="00230F13">
      <w:pPr>
        <w:jc w:val="center"/>
        <w:rPr>
          <w:rFonts w:ascii="Calibri" w:hAnsi="Calibri" w:cs="Calibri"/>
          <w:sz w:val="22"/>
          <w:szCs w:val="22"/>
          <w:lang w:val="sr-Cyrl-BA"/>
        </w:rPr>
      </w:pP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ab/>
        <w:t>Ја, нижепотписани __________________ (име и презиме), са личном картом број: ________________ издатом од _______________, у својству представника привредног друштва или предузетника или сродне дјелатности ( навести положај, назив привредног друштва или предузетника), ИД број ___________________, чије сједиште се налази у _______________ (град/општина), на адреси _____________ (улица и број), као понуђач у поступку јавне набавке _______________________ (навести тачан назив и врста поступка јавне набавке), а којег проводи уговорни орган Правобранилаштво Републике Српске, за које је обављено обавјештење о јавној набавци број: објављено у „Службеном листу БиХ“ број _____________, а у складу с</w:t>
      </w:r>
      <w:r w:rsidR="002518C6">
        <w:rPr>
          <w:rFonts w:ascii="Calibri" w:hAnsi="Calibri" w:cs="Calibri"/>
          <w:sz w:val="22"/>
          <w:szCs w:val="22"/>
          <w:lang w:val="sr-Cyrl-BA"/>
        </w:rPr>
        <w:t xml:space="preserve">а чланом 45.ставовима (1) и (4) </w:t>
      </w:r>
      <w:r w:rsidRPr="002518C6">
        <w:rPr>
          <w:rFonts w:ascii="Calibri" w:hAnsi="Calibri" w:cs="Calibri"/>
          <w:sz w:val="22"/>
          <w:szCs w:val="22"/>
          <w:lang w:val="sr-Cyrl-BA"/>
        </w:rPr>
        <w:t xml:space="preserve"> под пуном материјалном и кривичном одговорношћу </w:t>
      </w:r>
    </w:p>
    <w:p w:rsidR="00230F13" w:rsidRPr="002518C6" w:rsidRDefault="00230F13" w:rsidP="00230F13">
      <w:pPr>
        <w:jc w:val="both"/>
        <w:rPr>
          <w:rFonts w:ascii="Calibri" w:hAnsi="Calibri" w:cs="Calibri"/>
          <w:sz w:val="22"/>
          <w:szCs w:val="22"/>
          <w:lang w:val="sr-Cyrl-BA"/>
        </w:rPr>
      </w:pPr>
    </w:p>
    <w:p w:rsidR="00230F13" w:rsidRPr="002518C6" w:rsidRDefault="00230F13" w:rsidP="00230F13">
      <w:pPr>
        <w:jc w:val="center"/>
        <w:rPr>
          <w:rFonts w:ascii="Calibri" w:hAnsi="Calibri" w:cs="Calibri"/>
          <w:sz w:val="22"/>
          <w:szCs w:val="22"/>
          <w:lang w:val="sr-Cyrl-BA"/>
        </w:rPr>
      </w:pPr>
      <w:r w:rsidRPr="002518C6">
        <w:rPr>
          <w:rFonts w:ascii="Calibri" w:hAnsi="Calibri" w:cs="Calibri"/>
          <w:sz w:val="22"/>
          <w:szCs w:val="22"/>
          <w:lang w:val="sr-Cyrl-BA"/>
        </w:rPr>
        <w:t>ИЗЈАВЉУЈЕМ</w:t>
      </w:r>
    </w:p>
    <w:p w:rsidR="00230F13" w:rsidRPr="002518C6" w:rsidRDefault="00230F13" w:rsidP="00230F13">
      <w:pPr>
        <w:jc w:val="center"/>
        <w:rPr>
          <w:rFonts w:ascii="Calibri" w:hAnsi="Calibri" w:cs="Calibri"/>
          <w:sz w:val="22"/>
          <w:szCs w:val="22"/>
          <w:lang w:val="sr-Cyrl-BA"/>
        </w:rPr>
      </w:pP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Понуђач __________________________________________ у наведеном поступку јавне набавке, којег представљам, није:</w:t>
      </w: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а) Пропустио испунити обавезе у вези плаћањем пензионог и инвалидског осигурања и здравственог осигурања у складу са важећим пписима у БиХ или земљи у којој је регистрован;</w:t>
      </w: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б) Пропустио испунити обавезе у вези са плаћањем директних или индирктних пореза у складу са важећим прописима у БиХ или земљи у којој је регистрован.</w:t>
      </w:r>
    </w:p>
    <w:p w:rsidR="002518C6" w:rsidRPr="002518C6" w:rsidRDefault="002518C6" w:rsidP="002518C6">
      <w:pPr>
        <w:jc w:val="both"/>
        <w:rPr>
          <w:rFonts w:ascii="Calibri" w:hAnsi="Calibri" w:cs="Calibri"/>
          <w:sz w:val="22"/>
          <w:szCs w:val="22"/>
          <w:lang w:val="sr-Cyrl-BA"/>
        </w:rPr>
      </w:pPr>
      <w:r w:rsidRPr="002518C6">
        <w:rPr>
          <w:rFonts w:ascii="Calibri" w:hAnsi="Calibri" w:cs="Calibri"/>
          <w:sz w:val="22"/>
          <w:szCs w:val="22"/>
          <w:lang w:val="sr-Cyrl-BA"/>
        </w:rPr>
        <w:t>в) Пропустио испунити обавезе у вези с плаћањем пензионог и инвалидског осигурања и здравственог осигурања у складу са важећим пписима у БиХ или земљи у којој је регистрован;</w:t>
      </w:r>
    </w:p>
    <w:p w:rsidR="002518C6" w:rsidRPr="002518C6" w:rsidRDefault="002518C6" w:rsidP="002518C6">
      <w:pPr>
        <w:jc w:val="both"/>
        <w:rPr>
          <w:rFonts w:ascii="Calibri" w:hAnsi="Calibri" w:cs="Calibri"/>
          <w:sz w:val="22"/>
          <w:szCs w:val="22"/>
          <w:lang w:val="sr-Cyrl-BA"/>
        </w:rPr>
      </w:pPr>
      <w:r w:rsidRPr="002518C6">
        <w:rPr>
          <w:rFonts w:ascii="Calibri" w:hAnsi="Calibri" w:cs="Calibri"/>
          <w:sz w:val="22"/>
          <w:szCs w:val="22"/>
          <w:lang w:val="sr-Cyrl-BA"/>
        </w:rPr>
        <w:t>г) Пропустио испунити обавезе у вези са плаћањем директних или индирктних пореза у складу са важећим прописима у БиХ или земљи у којој је регистрован.</w:t>
      </w:r>
    </w:p>
    <w:p w:rsidR="00230F13" w:rsidRPr="002518C6" w:rsidRDefault="00230F13" w:rsidP="002518C6">
      <w:pPr>
        <w:ind w:firstLine="720"/>
        <w:jc w:val="both"/>
        <w:rPr>
          <w:rFonts w:ascii="Calibri" w:hAnsi="Calibri" w:cs="Calibri"/>
          <w:sz w:val="22"/>
          <w:szCs w:val="22"/>
          <w:lang w:val="sr-Cyrl-BA"/>
        </w:rPr>
      </w:pPr>
      <w:r w:rsidRPr="002518C6">
        <w:rPr>
          <w:rFonts w:ascii="Calibri" w:hAnsi="Calibri" w:cs="Calibri"/>
          <w:sz w:val="22"/>
          <w:szCs w:val="22"/>
          <w:lang w:val="sr-Cyrl-BA"/>
        </w:rPr>
        <w:t>У наведеном смислу сам упознат са обавезом понуђача да у случају додјеле оквирног споразума достави документе из тендерске на захтјев уговорног органа и у року од 5 дана, од дана запримања обавјештења о резултатима овог поступка јавне набавке.</w:t>
      </w: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БиХ представља прекршај за који су предвиђене новчане казне од 1.000,00 до 10.000,00 КМ за понуђача или од 200,00 КМ до 2.000,00 за одговорно лице понуђача.</w:t>
      </w:r>
    </w:p>
    <w:p w:rsidR="00230F13" w:rsidRPr="002518C6" w:rsidRDefault="00230F13" w:rsidP="00230F13">
      <w:pPr>
        <w:ind w:firstLine="720"/>
        <w:jc w:val="both"/>
        <w:rPr>
          <w:rFonts w:ascii="Calibri" w:hAnsi="Calibri" w:cs="Calibri"/>
          <w:sz w:val="22"/>
          <w:szCs w:val="22"/>
          <w:lang w:val="sr-Cyrl-BA"/>
        </w:rPr>
      </w:pPr>
      <w:r w:rsidRPr="002518C6">
        <w:rPr>
          <w:rFonts w:ascii="Calibri" w:hAnsi="Calibri" w:cs="Calibri"/>
          <w:sz w:val="22"/>
          <w:szCs w:val="22"/>
          <w:lang w:val="sr-Cyrl-BA"/>
        </w:rPr>
        <w:t>Такође изјављујем да сам свјестан да уговорни орган који проводи наведени поступак јавне у случају сумње у тачност података датих путем ове изјаве задржава право провјере тачности изнесених информација код надлежних органа.</w:t>
      </w:r>
    </w:p>
    <w:p w:rsidR="00230F13" w:rsidRPr="002518C6" w:rsidRDefault="00230F13" w:rsidP="00230F13">
      <w:pPr>
        <w:jc w:val="both"/>
        <w:rPr>
          <w:rFonts w:ascii="Calibri" w:hAnsi="Calibri" w:cs="Calibri"/>
          <w:sz w:val="22"/>
          <w:szCs w:val="22"/>
          <w:lang w:val="sr-Cyrl-BA"/>
        </w:rPr>
      </w:pP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Изјаву дао:_____________________________________________________________</w:t>
      </w: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Мјесто идатум давања изјаве: ____________________________________________</w:t>
      </w:r>
    </w:p>
    <w:p w:rsidR="00230F13" w:rsidRPr="002518C6" w:rsidRDefault="00230F13" w:rsidP="00230F13">
      <w:pPr>
        <w:jc w:val="both"/>
        <w:rPr>
          <w:rFonts w:ascii="Calibri" w:hAnsi="Calibri" w:cs="Calibri"/>
          <w:sz w:val="22"/>
          <w:szCs w:val="22"/>
          <w:lang w:val="sr-Cyrl-BA"/>
        </w:rPr>
      </w:pPr>
      <w:r w:rsidRPr="002518C6">
        <w:rPr>
          <w:rFonts w:ascii="Calibri" w:hAnsi="Calibri" w:cs="Calibri"/>
          <w:sz w:val="22"/>
          <w:szCs w:val="22"/>
          <w:lang w:val="sr-Cyrl-BA"/>
        </w:rPr>
        <w:t>Потпис и печат надлежног органа: ________________________________________.</w:t>
      </w:r>
    </w:p>
    <w:p w:rsidR="00DE3DCA" w:rsidRDefault="00DE3DCA" w:rsidP="00230F13">
      <w:pPr>
        <w:jc w:val="right"/>
        <w:rPr>
          <w:rFonts w:ascii="Calibri" w:hAnsi="Calibri" w:cs="Calibri"/>
          <w:lang w:val="sr-Cyrl-BA"/>
        </w:rPr>
      </w:pPr>
    </w:p>
    <w:p w:rsidR="00230F13" w:rsidRDefault="00230F13" w:rsidP="00230F13">
      <w:pPr>
        <w:jc w:val="right"/>
        <w:rPr>
          <w:rFonts w:ascii="Calibri" w:hAnsi="Calibri" w:cs="Calibri"/>
          <w:lang w:val="sr-Cyrl-BA"/>
        </w:rPr>
      </w:pPr>
      <w:r>
        <w:rPr>
          <w:rFonts w:ascii="Calibri" w:hAnsi="Calibri" w:cs="Calibri"/>
          <w:lang w:val="sr-Cyrl-BA"/>
        </w:rPr>
        <w:lastRenderedPageBreak/>
        <w:t>Прилог 5.</w:t>
      </w:r>
    </w:p>
    <w:p w:rsidR="00230F13" w:rsidRDefault="00230F13" w:rsidP="00230F13">
      <w:pPr>
        <w:jc w:val="right"/>
        <w:rPr>
          <w:rFonts w:ascii="Calibri" w:hAnsi="Calibri" w:cs="Calibri"/>
          <w:lang w:val="sr-Cyrl-BA"/>
        </w:rPr>
      </w:pPr>
    </w:p>
    <w:p w:rsidR="00230F13" w:rsidRDefault="00230F13" w:rsidP="00230F13">
      <w:pPr>
        <w:jc w:val="center"/>
        <w:rPr>
          <w:rFonts w:ascii="Calibri" w:hAnsi="Calibri" w:cs="Calibri"/>
          <w:lang w:val="sr-Cyrl-BA"/>
        </w:rPr>
      </w:pPr>
      <w:r>
        <w:rPr>
          <w:rFonts w:ascii="Calibri" w:hAnsi="Calibri" w:cs="Calibri"/>
          <w:lang w:val="sr-Cyrl-BA"/>
        </w:rPr>
        <w:t>ИЗЈАВА О ИСПУЊЕНОСТИ УСЛОВА ИЗ ТАЧКЕ 8.2 ТЕНДЕРСКЕ ДОКУМЕНТАЦИЈЕ</w:t>
      </w:r>
    </w:p>
    <w:p w:rsidR="00230F13" w:rsidRDefault="00230F13" w:rsidP="00230F13">
      <w:pPr>
        <w:jc w:val="center"/>
        <w:rPr>
          <w:rFonts w:ascii="Calibri" w:hAnsi="Calibri" w:cs="Calibri"/>
          <w:lang w:val="sr-Cyrl-BA"/>
        </w:rPr>
      </w:pPr>
      <w:r>
        <w:rPr>
          <w:rFonts w:ascii="Calibri" w:hAnsi="Calibri" w:cs="Calibri"/>
          <w:lang w:val="sr-Cyrl-BA"/>
        </w:rPr>
        <w:t>(ЕКОНОМСКА И ФИНАНСИЈСКА СПОСОБНОСТ)</w:t>
      </w:r>
    </w:p>
    <w:p w:rsidR="00230F13" w:rsidRDefault="00230F13" w:rsidP="00230F13">
      <w:pPr>
        <w:jc w:val="center"/>
        <w:rPr>
          <w:rFonts w:ascii="Calibri" w:hAnsi="Calibri" w:cs="Calibri"/>
          <w:lang w:val="sr-Cyrl-BA"/>
        </w:rPr>
      </w:pPr>
    </w:p>
    <w:p w:rsidR="00230F13" w:rsidRDefault="00230F13" w:rsidP="00230F13">
      <w:pPr>
        <w:jc w:val="center"/>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ab/>
        <w:t>Ја, нижепотписани __________________ (име и презиме), са личном картом број: ________________ издатом од _______________, у својству представника привредног друштва или предузетника или сродне дјелатности____________________________________________________ ( навести положај, назив привредног друштва или предузетника), ИД број ___________________, чије сједиште се налази у _______________ (град/општина), на адреси _____________ (улица и број), као понуђач у поступку јавне набавке _______________________ (навести тачан назив и врста поступка јавне набавке), а којег проводи уговорни орган Правобранилаштво Републике Српске, за које је објављено обавјештење о јавној набавци број:____________ објављено у „Службеном листу БиХ“ број _____________, а у складу са члан</w:t>
      </w:r>
      <w:r w:rsidR="002518C6">
        <w:rPr>
          <w:rFonts w:ascii="Calibri" w:hAnsi="Calibri" w:cs="Calibri"/>
          <w:lang w:val="sr-Cyrl-BA"/>
        </w:rPr>
        <w:t xml:space="preserve">ом 47. ставовима  (1) и (4) </w:t>
      </w:r>
      <w:r>
        <w:rPr>
          <w:rFonts w:ascii="Calibri" w:hAnsi="Calibri" w:cs="Calibri"/>
          <w:lang w:val="sr-Cyrl-BA"/>
        </w:rPr>
        <w:t xml:space="preserve">под пуном материјалном и кривичном одговорношћу </w:t>
      </w:r>
    </w:p>
    <w:p w:rsidR="00230F13" w:rsidRDefault="00230F13" w:rsidP="00230F13">
      <w:pPr>
        <w:jc w:val="both"/>
        <w:rPr>
          <w:rFonts w:ascii="Calibri" w:hAnsi="Calibri" w:cs="Calibri"/>
          <w:lang w:val="sr-Cyrl-BA"/>
        </w:rPr>
      </w:pPr>
    </w:p>
    <w:p w:rsidR="00230F13" w:rsidRDefault="00230F13" w:rsidP="00230F13">
      <w:pPr>
        <w:jc w:val="center"/>
        <w:rPr>
          <w:rFonts w:ascii="Calibri" w:hAnsi="Calibri" w:cs="Calibri"/>
          <w:sz w:val="28"/>
          <w:szCs w:val="28"/>
          <w:lang w:val="sr-Cyrl-BA"/>
        </w:rPr>
      </w:pPr>
      <w:r w:rsidRPr="00FF47AC">
        <w:rPr>
          <w:rFonts w:ascii="Calibri" w:hAnsi="Calibri" w:cs="Calibri"/>
          <w:sz w:val="28"/>
          <w:szCs w:val="28"/>
          <w:lang w:val="sr-Cyrl-BA"/>
        </w:rPr>
        <w:t>ИЗЈАВЉУЈЕМ</w:t>
      </w:r>
    </w:p>
    <w:p w:rsidR="00230F13" w:rsidRDefault="00230F13" w:rsidP="00230F13">
      <w:pPr>
        <w:jc w:val="center"/>
        <w:rPr>
          <w:rFonts w:ascii="Calibri" w:hAnsi="Calibri" w:cs="Calibri"/>
          <w:sz w:val="28"/>
          <w:szCs w:val="28"/>
          <w:lang w:val="sr-Cyrl-BA"/>
        </w:rPr>
      </w:pPr>
    </w:p>
    <w:p w:rsidR="00230F13" w:rsidRDefault="00230F13" w:rsidP="00230F13">
      <w:pPr>
        <w:ind w:firstLine="720"/>
        <w:jc w:val="both"/>
        <w:rPr>
          <w:rFonts w:ascii="Calibri" w:hAnsi="Calibri" w:cs="Calibri"/>
          <w:lang w:val="sr-Cyrl-BA"/>
        </w:rPr>
      </w:pPr>
      <w:r>
        <w:rPr>
          <w:rFonts w:ascii="Calibri" w:hAnsi="Calibri" w:cs="Calibri"/>
          <w:lang w:val="sr-Cyrl-BA"/>
        </w:rPr>
        <w:t>Документи чије обичне копије доставља понуђач _______________ у наведеном поступку јавне набавке, а којим се доказује економска и финанасијска способност из члан</w:t>
      </w:r>
      <w:r w:rsidR="002518C6">
        <w:rPr>
          <w:rFonts w:ascii="Calibri" w:hAnsi="Calibri" w:cs="Calibri"/>
          <w:lang w:val="sr-Cyrl-BA"/>
        </w:rPr>
        <w:t xml:space="preserve">а 47. став (1) и (4) </w:t>
      </w:r>
      <w:r>
        <w:rPr>
          <w:rFonts w:ascii="Calibri" w:hAnsi="Calibri" w:cs="Calibri"/>
          <w:lang w:val="sr-Cyrl-BA"/>
        </w:rPr>
        <w:t>су идентични са оригиналима.</w:t>
      </w:r>
    </w:p>
    <w:p w:rsidR="00230F13" w:rsidRDefault="00230F13" w:rsidP="00230F13">
      <w:pPr>
        <w:jc w:val="both"/>
        <w:rPr>
          <w:rFonts w:ascii="Calibri" w:hAnsi="Calibri" w:cs="Calibri"/>
          <w:lang w:val="sr-Cyrl-BA"/>
        </w:rPr>
      </w:pPr>
    </w:p>
    <w:p w:rsidR="00230F13" w:rsidRDefault="00230F13" w:rsidP="00230F13">
      <w:pPr>
        <w:ind w:firstLine="720"/>
        <w:jc w:val="both"/>
        <w:rPr>
          <w:rFonts w:ascii="Calibri" w:hAnsi="Calibri" w:cs="Calibri"/>
          <w:lang w:val="sr-Cyrl-BA"/>
        </w:rPr>
      </w:pPr>
      <w:r>
        <w:rPr>
          <w:rFonts w:ascii="Calibri" w:hAnsi="Calibri" w:cs="Calibri"/>
          <w:lang w:val="sr-Cyrl-BA"/>
        </w:rPr>
        <w:t>У наведеном смислу сам упознат са обавезом понуђача да у случају додјеле оквирног споразума достави документе из тачке 8.2 тендерске документације на захтејв уговорног органа и у року од  5 дана, од дана запримања обавјештења о резултатима овог поступка јавне набавке.</w:t>
      </w:r>
    </w:p>
    <w:p w:rsidR="00230F13" w:rsidRDefault="00230F13" w:rsidP="00230F13">
      <w:pPr>
        <w:jc w:val="both"/>
        <w:rPr>
          <w:rFonts w:ascii="Calibri" w:hAnsi="Calibri" w:cs="Calibri"/>
          <w:lang w:val="sr-Cyrl-BA"/>
        </w:rPr>
      </w:pPr>
    </w:p>
    <w:p w:rsidR="00230F13" w:rsidRDefault="00230F13" w:rsidP="00230F13">
      <w:pPr>
        <w:ind w:firstLine="720"/>
        <w:jc w:val="both"/>
        <w:rPr>
          <w:rFonts w:ascii="Calibri" w:hAnsi="Calibri" w:cs="Calibri"/>
          <w:lang w:val="sr-Cyrl-BA"/>
        </w:rPr>
      </w:pPr>
      <w:r>
        <w:rPr>
          <w:rFonts w:ascii="Calibri" w:hAnsi="Calibri" w:cs="Calibri"/>
          <w:lang w:val="sr-Cyrl-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БиХ представља прекршај за који су предвиђене новчане казне од 1.000,00 до 10.000,00 КМ за понуђача или од 200,00 КМ до 2.000,00 за одговорно лице понуђача.</w:t>
      </w:r>
    </w:p>
    <w:p w:rsidR="00230F13" w:rsidRDefault="00230F13"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Изјаву дао:_____________________________________________________________</w:t>
      </w:r>
    </w:p>
    <w:p w:rsidR="00230F13" w:rsidRDefault="00230F13" w:rsidP="00230F13">
      <w:pPr>
        <w:jc w:val="both"/>
        <w:rPr>
          <w:rFonts w:ascii="Calibri" w:hAnsi="Calibri" w:cs="Calibri"/>
          <w:lang w:val="sr-Cyrl-BA"/>
        </w:rPr>
      </w:pPr>
      <w:r>
        <w:rPr>
          <w:rFonts w:ascii="Calibri" w:hAnsi="Calibri" w:cs="Calibri"/>
          <w:lang w:val="sr-Cyrl-BA"/>
        </w:rPr>
        <w:t>Мјесто и датум давања изјаве: ____________________________________________</w:t>
      </w:r>
    </w:p>
    <w:p w:rsidR="00230F13" w:rsidRDefault="00DE3DCA" w:rsidP="00230F13">
      <w:pPr>
        <w:jc w:val="both"/>
        <w:rPr>
          <w:rFonts w:ascii="Calibri" w:hAnsi="Calibri" w:cs="Calibri"/>
          <w:lang w:val="sr-Cyrl-BA"/>
        </w:rPr>
      </w:pPr>
      <w:r>
        <w:rPr>
          <w:rFonts w:ascii="Calibri" w:hAnsi="Calibri" w:cs="Calibri"/>
          <w:lang w:val="sr-Cyrl-BA"/>
        </w:rPr>
        <w:t>Потпис и печат надлежног органа</w:t>
      </w:r>
      <w:r w:rsidR="00230F13">
        <w:rPr>
          <w:rFonts w:ascii="Calibri" w:hAnsi="Calibri" w:cs="Calibri"/>
          <w:lang w:val="sr-Cyrl-BA"/>
        </w:rPr>
        <w:t>: ________________________________________.</w:t>
      </w:r>
    </w:p>
    <w:p w:rsidR="00230F13" w:rsidRDefault="00230F13" w:rsidP="00230F13">
      <w:pPr>
        <w:jc w:val="both"/>
        <w:rPr>
          <w:rFonts w:ascii="Calibri" w:hAnsi="Calibri" w:cs="Calibri"/>
          <w:lang w:val="sr-Cyrl-BA"/>
        </w:rPr>
      </w:pPr>
    </w:p>
    <w:p w:rsidR="00230F13" w:rsidRDefault="00230F13" w:rsidP="00230F13">
      <w:pPr>
        <w:jc w:val="right"/>
        <w:rPr>
          <w:rFonts w:ascii="Calibri" w:hAnsi="Calibri" w:cs="Calibri"/>
          <w:lang w:val="sr-Cyrl-BA"/>
        </w:rPr>
      </w:pPr>
      <w:r>
        <w:rPr>
          <w:rFonts w:ascii="Calibri" w:hAnsi="Calibri" w:cs="Calibri"/>
          <w:lang w:val="sr-Cyrl-BA"/>
        </w:rPr>
        <w:lastRenderedPageBreak/>
        <w:t>Прилог 6.</w:t>
      </w:r>
    </w:p>
    <w:p w:rsidR="00230F13" w:rsidRDefault="00230F13" w:rsidP="00230F13">
      <w:pPr>
        <w:jc w:val="center"/>
        <w:rPr>
          <w:rFonts w:ascii="Calibri" w:hAnsi="Calibri" w:cs="Calibri"/>
          <w:lang w:val="sr-Cyrl-BA"/>
        </w:rPr>
      </w:pPr>
      <w:r>
        <w:rPr>
          <w:rFonts w:ascii="Calibri" w:hAnsi="Calibri" w:cs="Calibri"/>
          <w:lang w:val="sr-Cyrl-BA"/>
        </w:rPr>
        <w:t>ИЗЈАВА ИЗ ЧЛАНА 52. ЗАКОНА О ЈАВНИМ НАБАВКАМА</w:t>
      </w:r>
    </w:p>
    <w:p w:rsidR="00230F13" w:rsidRDefault="00230F13" w:rsidP="00230F13">
      <w:pPr>
        <w:jc w:val="center"/>
        <w:rPr>
          <w:rFonts w:ascii="Calibri" w:hAnsi="Calibri" w:cs="Calibri"/>
          <w:lang w:val="sr-Cyrl-BA"/>
        </w:rPr>
      </w:pPr>
    </w:p>
    <w:p w:rsidR="00230F13" w:rsidRDefault="00230F13" w:rsidP="00230F13">
      <w:pPr>
        <w:ind w:firstLine="720"/>
        <w:jc w:val="both"/>
        <w:rPr>
          <w:rFonts w:ascii="Calibri" w:hAnsi="Calibri" w:cs="Calibri"/>
          <w:lang w:val="sr-Cyrl-BA"/>
        </w:rPr>
      </w:pPr>
      <w:r>
        <w:rPr>
          <w:rFonts w:ascii="Calibri" w:hAnsi="Calibri" w:cs="Calibri"/>
          <w:lang w:val="sr-Cyrl-BA"/>
        </w:rPr>
        <w:t xml:space="preserve">Ја, нижепотписани __________________ (име и презиме), са личном картом број: ________________ издатом од _______________, у својству представника привредног друштва или предузетника или сродне дјелатности_________________________________ (навести положај, назив привредног друштва или предузетника), ИД број ___________________, чије сједиште се налази у _______________ (град/општина), на адреси _____________ (улица и број), као понуђач у поступку јавне набавке _______________________ (навести тачан назив и врста поступка јавне набавке), а којег проводи уговорни орган Правобранилаштво Републике Српске, за које је објављено обавјештење о јавној набавци број:____________ објављено у „Службеном листу БиХ“ број _____________, а у складу са чланом 52. Закона о јавним набавкама  под пуном материјалном и кривичном одговорношћу </w:t>
      </w:r>
    </w:p>
    <w:p w:rsidR="00230F13" w:rsidRDefault="00230F13" w:rsidP="00230F13">
      <w:pPr>
        <w:jc w:val="both"/>
        <w:rPr>
          <w:rFonts w:ascii="Calibri" w:hAnsi="Calibri" w:cs="Calibri"/>
          <w:lang w:val="sr-Cyrl-BA"/>
        </w:rPr>
      </w:pPr>
    </w:p>
    <w:p w:rsidR="00230F13" w:rsidRDefault="00230F13" w:rsidP="00230F13">
      <w:pPr>
        <w:jc w:val="center"/>
        <w:rPr>
          <w:rFonts w:ascii="Calibri" w:hAnsi="Calibri" w:cs="Calibri"/>
          <w:sz w:val="28"/>
          <w:szCs w:val="28"/>
          <w:lang w:val="sr-Cyrl-BA"/>
        </w:rPr>
      </w:pPr>
      <w:r>
        <w:rPr>
          <w:rFonts w:ascii="Calibri" w:hAnsi="Calibri" w:cs="Calibri"/>
          <w:sz w:val="28"/>
          <w:szCs w:val="28"/>
          <w:lang w:val="sr-Cyrl-BA"/>
        </w:rPr>
        <w:t>ИЗЈАВЉУЈЕМ</w:t>
      </w:r>
    </w:p>
    <w:p w:rsidR="00230F13" w:rsidRDefault="00230F13" w:rsidP="00230F13">
      <w:pPr>
        <w:jc w:val="center"/>
        <w:rPr>
          <w:rFonts w:ascii="Calibri" w:hAnsi="Calibri" w:cs="Calibri"/>
          <w:sz w:val="28"/>
          <w:szCs w:val="28"/>
          <w:lang w:val="sr-Cyrl-BA"/>
        </w:rPr>
      </w:pPr>
    </w:p>
    <w:p w:rsidR="00230F13" w:rsidRDefault="00230F13" w:rsidP="00230F13">
      <w:pPr>
        <w:numPr>
          <w:ilvl w:val="0"/>
          <w:numId w:val="12"/>
        </w:numPr>
        <w:jc w:val="both"/>
        <w:rPr>
          <w:rFonts w:ascii="Calibri" w:hAnsi="Calibri" w:cs="Calibri"/>
          <w:lang w:val="sr-Cyrl-BA"/>
        </w:rPr>
      </w:pPr>
      <w:r>
        <w:rPr>
          <w:rFonts w:ascii="Calibri" w:hAnsi="Calibri" w:cs="Calibri"/>
          <w:lang w:val="sr-Cyrl-BA"/>
        </w:rPr>
        <w:t>Нисам понудио мито ни једном лицу укљученом у процес јавне набавке, у било којој фази процеса јавне набавке.</w:t>
      </w:r>
    </w:p>
    <w:p w:rsidR="00230F13" w:rsidRDefault="00230F13" w:rsidP="00230F13">
      <w:pPr>
        <w:numPr>
          <w:ilvl w:val="0"/>
          <w:numId w:val="12"/>
        </w:numPr>
        <w:jc w:val="both"/>
        <w:rPr>
          <w:rFonts w:ascii="Calibri" w:hAnsi="Calibri" w:cs="Calibri"/>
          <w:lang w:val="sr-Cyrl-BA"/>
        </w:rPr>
      </w:pPr>
      <w:r>
        <w:rPr>
          <w:rFonts w:ascii="Calibri" w:hAnsi="Calibri" w:cs="Calibri"/>
          <w:lang w:val="sr-Cyrl-BA"/>
        </w:rPr>
        <w:t>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службеног овлаштења,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230F13" w:rsidRDefault="00230F13" w:rsidP="00230F13">
      <w:pPr>
        <w:numPr>
          <w:ilvl w:val="0"/>
          <w:numId w:val="12"/>
        </w:numPr>
        <w:jc w:val="both"/>
        <w:rPr>
          <w:rFonts w:ascii="Calibri" w:hAnsi="Calibri" w:cs="Calibri"/>
          <w:lang w:val="sr-Cyrl-BA"/>
        </w:rPr>
      </w:pPr>
      <w:r>
        <w:rPr>
          <w:rFonts w:ascii="Calibri" w:hAnsi="Calibri" w:cs="Calibri"/>
          <w:lang w:val="sr-Cyrl-BA"/>
        </w:rPr>
        <w:t>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230F13" w:rsidRDefault="00230F13" w:rsidP="00230F13">
      <w:pPr>
        <w:numPr>
          <w:ilvl w:val="0"/>
          <w:numId w:val="12"/>
        </w:numPr>
        <w:jc w:val="both"/>
        <w:rPr>
          <w:rFonts w:ascii="Calibri" w:hAnsi="Calibri" w:cs="Calibri"/>
          <w:lang w:val="sr-Cyrl-BA"/>
        </w:rPr>
      </w:pPr>
      <w:r>
        <w:rPr>
          <w:rFonts w:ascii="Calibri" w:hAnsi="Calibri" w:cs="Calibri"/>
          <w:lang w:val="sr-Cyrl-BA"/>
        </w:rPr>
        <w:t>Нисам био укључен у било какаве активности које за циљ имају корупцију у јавним набавкама.</w:t>
      </w:r>
    </w:p>
    <w:p w:rsidR="00230F13" w:rsidRDefault="00230F13" w:rsidP="00230F13">
      <w:pPr>
        <w:numPr>
          <w:ilvl w:val="0"/>
          <w:numId w:val="12"/>
        </w:numPr>
        <w:jc w:val="both"/>
        <w:rPr>
          <w:rFonts w:ascii="Calibri" w:hAnsi="Calibri" w:cs="Calibri"/>
          <w:lang w:val="sr-Cyrl-BA"/>
        </w:rPr>
      </w:pPr>
      <w:r>
        <w:rPr>
          <w:rFonts w:ascii="Calibri" w:hAnsi="Calibri" w:cs="Calibri"/>
          <w:lang w:val="sr-Cyrl-BA"/>
        </w:rPr>
        <w:t>Нисам судјеловао у било какавој радњи која је за циљ имала корупцију у току предмета поступка јавне набавке.</w:t>
      </w:r>
    </w:p>
    <w:p w:rsidR="00230F13" w:rsidRDefault="00230F13" w:rsidP="00230F13">
      <w:pPr>
        <w:ind w:left="360"/>
        <w:jc w:val="both"/>
        <w:rPr>
          <w:rFonts w:ascii="Calibri" w:hAnsi="Calibri" w:cs="Calibri"/>
          <w:lang w:val="sr-Cyrl-BA"/>
        </w:rPr>
      </w:pPr>
      <w:r>
        <w:rPr>
          <w:rFonts w:ascii="Calibri" w:hAnsi="Calibri" w:cs="Calibri"/>
          <w:lang w:val="sr-Cyrl-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DE3DCA" w:rsidRDefault="00DE3DCA" w:rsidP="00230F13">
      <w:pPr>
        <w:jc w:val="both"/>
        <w:rPr>
          <w:rFonts w:ascii="Calibri" w:hAnsi="Calibri" w:cs="Calibri"/>
          <w:lang w:val="sr-Cyrl-BA"/>
        </w:rPr>
      </w:pPr>
    </w:p>
    <w:p w:rsidR="00230F13" w:rsidRDefault="00230F13" w:rsidP="00230F13">
      <w:pPr>
        <w:jc w:val="both"/>
        <w:rPr>
          <w:rFonts w:ascii="Calibri" w:hAnsi="Calibri" w:cs="Calibri"/>
          <w:lang w:val="sr-Cyrl-BA"/>
        </w:rPr>
      </w:pPr>
      <w:r>
        <w:rPr>
          <w:rFonts w:ascii="Calibri" w:hAnsi="Calibri" w:cs="Calibri"/>
          <w:lang w:val="sr-Cyrl-BA"/>
        </w:rPr>
        <w:t>Изјаву дао:_____________________________________________________________</w:t>
      </w:r>
    </w:p>
    <w:p w:rsidR="00230F13" w:rsidRDefault="00230F13" w:rsidP="00230F13">
      <w:pPr>
        <w:jc w:val="both"/>
        <w:rPr>
          <w:rFonts w:ascii="Calibri" w:hAnsi="Calibri" w:cs="Calibri"/>
          <w:lang w:val="sr-Cyrl-BA"/>
        </w:rPr>
      </w:pPr>
      <w:r>
        <w:rPr>
          <w:rFonts w:ascii="Calibri" w:hAnsi="Calibri" w:cs="Calibri"/>
          <w:lang w:val="sr-Cyrl-BA"/>
        </w:rPr>
        <w:t>Мјесто и датум давања изјаве: ____________________________________________</w:t>
      </w:r>
    </w:p>
    <w:p w:rsidR="00230F13" w:rsidRPr="000177AB" w:rsidRDefault="00DE3DCA" w:rsidP="00230F13">
      <w:pPr>
        <w:jc w:val="both"/>
        <w:rPr>
          <w:rFonts w:ascii="Calibri" w:hAnsi="Calibri" w:cs="Calibri"/>
          <w:i/>
          <w:lang w:val="sr-Cyrl-BA"/>
        </w:rPr>
      </w:pPr>
      <w:r>
        <w:rPr>
          <w:rFonts w:ascii="Calibri" w:hAnsi="Calibri" w:cs="Calibri"/>
          <w:lang w:val="sr-Cyrl-BA"/>
        </w:rPr>
        <w:t>Потпис и печат надлежног</w:t>
      </w:r>
      <w:r w:rsidR="00E46D87">
        <w:rPr>
          <w:rFonts w:ascii="Calibri" w:hAnsi="Calibri" w:cs="Calibri"/>
          <w:lang w:val="sr-Cyrl-BA"/>
        </w:rPr>
        <w:t xml:space="preserve"> органа</w:t>
      </w:r>
      <w:r w:rsidR="00230F13" w:rsidRPr="000177AB">
        <w:rPr>
          <w:rFonts w:ascii="Calibri" w:hAnsi="Calibri" w:cs="Calibri"/>
          <w:lang w:val="sr-Cyrl-BA"/>
        </w:rPr>
        <w:t>:</w:t>
      </w:r>
      <w:r>
        <w:rPr>
          <w:rFonts w:ascii="Calibri" w:hAnsi="Calibri" w:cs="Calibri"/>
          <w:lang w:val="sr-Cyrl-BA"/>
        </w:rPr>
        <w:t>_______</w:t>
      </w:r>
      <w:r w:rsidR="00230F13" w:rsidRPr="000177AB">
        <w:rPr>
          <w:rFonts w:ascii="Calibri" w:hAnsi="Calibri" w:cs="Calibri"/>
          <w:i/>
          <w:lang w:val="sr-Cyrl-BA"/>
        </w:rPr>
        <w:t xml:space="preserve"> ________</w:t>
      </w:r>
      <w:r w:rsidR="00E46D87">
        <w:rPr>
          <w:rFonts w:ascii="Calibri" w:hAnsi="Calibri" w:cs="Calibri"/>
          <w:i/>
          <w:lang w:val="sr-Cyrl-BA"/>
        </w:rPr>
        <w:t>_________________________</w:t>
      </w:r>
      <w:r w:rsidR="00230F13" w:rsidRPr="000177AB">
        <w:rPr>
          <w:rFonts w:ascii="Calibri" w:hAnsi="Calibri" w:cs="Calibri"/>
          <w:i/>
          <w:lang w:val="sr-Cyrl-BA"/>
        </w:rPr>
        <w:t>.</w:t>
      </w:r>
    </w:p>
    <w:p w:rsidR="00E46D87" w:rsidRDefault="00E46D87" w:rsidP="00E46D87">
      <w:pPr>
        <w:tabs>
          <w:tab w:val="left" w:pos="7185"/>
        </w:tabs>
        <w:ind w:firstLine="720"/>
        <w:jc w:val="both"/>
        <w:rPr>
          <w:rFonts w:ascii="Calibri" w:hAnsi="Calibri" w:cs="Calibri"/>
          <w:lang w:val="sr-Cyrl-BA"/>
        </w:rPr>
      </w:pPr>
      <w:r>
        <w:rPr>
          <w:rFonts w:ascii="Calibri" w:hAnsi="Calibri" w:cs="Calibri"/>
          <w:lang w:val="sr-Cyrl-BA"/>
        </w:rPr>
        <w:lastRenderedPageBreak/>
        <w:tab/>
        <w:t>Прилог 7.</w:t>
      </w:r>
    </w:p>
    <w:p w:rsidR="00E46D87" w:rsidRDefault="00E46D87" w:rsidP="00E46D87">
      <w:pPr>
        <w:tabs>
          <w:tab w:val="left" w:pos="7185"/>
        </w:tabs>
        <w:ind w:firstLine="720"/>
        <w:jc w:val="both"/>
        <w:rPr>
          <w:rFonts w:ascii="Calibri" w:hAnsi="Calibri" w:cs="Calibri"/>
          <w:lang w:val="sr-Cyrl-BA"/>
        </w:rPr>
      </w:pPr>
    </w:p>
    <w:p w:rsidR="00E46D87" w:rsidRPr="00A67D87" w:rsidRDefault="00E46D87" w:rsidP="00E46D87">
      <w:pPr>
        <w:ind w:firstLine="720"/>
        <w:jc w:val="both"/>
        <w:rPr>
          <w:rFonts w:ascii="Calibri" w:hAnsi="Calibri" w:cs="Calibri"/>
          <w:lang w:val="sr-Cyrl-BA"/>
        </w:rPr>
      </w:pPr>
      <w:r w:rsidRPr="00A67D87">
        <w:rPr>
          <w:rFonts w:ascii="Calibri" w:hAnsi="Calibri" w:cs="Calibri"/>
          <w:lang w:val="sr-Cyrl-BA"/>
        </w:rPr>
        <w:t>У складу</w:t>
      </w:r>
      <w:r>
        <w:rPr>
          <w:rFonts w:ascii="Calibri" w:hAnsi="Calibri" w:cs="Calibri"/>
          <w:lang w:val="sr-Cyrl-BA"/>
        </w:rPr>
        <w:t xml:space="preserve"> са чланом 604</w:t>
      </w:r>
      <w:r w:rsidRPr="00A67D87">
        <w:rPr>
          <w:rFonts w:ascii="Calibri" w:hAnsi="Calibri" w:cs="Calibri"/>
          <w:lang w:val="sr-Cyrl-BA"/>
        </w:rPr>
        <w:t xml:space="preserve">. Закона и облигационим односима </w:t>
      </w:r>
      <w:r>
        <w:rPr>
          <w:rFonts w:ascii="Calibri" w:hAnsi="Calibri" w:cs="Calibri"/>
          <w:lang w:val="sr-Cyrl-BA"/>
        </w:rPr>
        <w:t>(„Служени лист СФРЈ“ број 29/78, 39/85, 45/89, 57/89, „Службени гласник РС“, број 17/93, 3/96 И 74/04)) и члана 72. Закона о јавним набавкама („Службени гласник БиХ“ број 39/14</w:t>
      </w:r>
      <w:r w:rsidRPr="00A67D87">
        <w:rPr>
          <w:rFonts w:ascii="Calibri" w:hAnsi="Calibri" w:cs="Calibri"/>
          <w:lang w:val="sr-Cyrl-BA"/>
        </w:rPr>
        <w:t>) закључује се</w:t>
      </w:r>
    </w:p>
    <w:p w:rsidR="00E46D87" w:rsidRDefault="00E46D87" w:rsidP="00230F13">
      <w:pPr>
        <w:jc w:val="center"/>
        <w:rPr>
          <w:rFonts w:ascii="Calibri" w:hAnsi="Calibri" w:cs="Calibri"/>
          <w:sz w:val="28"/>
          <w:szCs w:val="28"/>
          <w:lang w:val="sr-Cyrl-BA"/>
        </w:rPr>
      </w:pPr>
    </w:p>
    <w:p w:rsidR="00230F13" w:rsidRPr="00A67D87" w:rsidRDefault="00230F13" w:rsidP="00230F13">
      <w:pPr>
        <w:jc w:val="center"/>
        <w:rPr>
          <w:rFonts w:ascii="Calibri" w:hAnsi="Calibri" w:cs="Calibri"/>
          <w:sz w:val="28"/>
          <w:szCs w:val="28"/>
          <w:lang w:val="sr-Cyrl-BA"/>
        </w:rPr>
      </w:pPr>
      <w:r>
        <w:rPr>
          <w:rFonts w:ascii="Calibri" w:hAnsi="Calibri" w:cs="Calibri"/>
          <w:sz w:val="28"/>
          <w:szCs w:val="28"/>
          <w:lang w:val="sr-Cyrl-BA"/>
        </w:rPr>
        <w:t>ОКВИРНИ СПОРАЗУМ</w:t>
      </w:r>
    </w:p>
    <w:p w:rsidR="00230F13" w:rsidRPr="00A67D87" w:rsidRDefault="00230F13" w:rsidP="00230F13">
      <w:pPr>
        <w:jc w:val="center"/>
        <w:rPr>
          <w:rFonts w:ascii="Calibri" w:hAnsi="Calibri" w:cs="Calibri"/>
          <w:lang w:val="sr-Cyrl-BA"/>
        </w:rPr>
      </w:pPr>
    </w:p>
    <w:p w:rsidR="00230F13" w:rsidRPr="00A67D87" w:rsidRDefault="00230F13" w:rsidP="00230F13">
      <w:pPr>
        <w:rPr>
          <w:rFonts w:ascii="Calibri" w:hAnsi="Calibri" w:cs="Calibri"/>
          <w:lang w:val="sr-Cyrl-BA"/>
        </w:rPr>
      </w:pPr>
      <w:r w:rsidRPr="00A67D87">
        <w:rPr>
          <w:rFonts w:ascii="Calibri" w:hAnsi="Calibri" w:cs="Calibri"/>
          <w:lang w:val="sr-Cyrl-BA"/>
        </w:rPr>
        <w:t>Између:</w:t>
      </w:r>
    </w:p>
    <w:p w:rsidR="00230F13" w:rsidRPr="00A67D87" w:rsidRDefault="00230F13" w:rsidP="00230F13">
      <w:pPr>
        <w:rPr>
          <w:rFonts w:ascii="Calibri" w:hAnsi="Calibri" w:cs="Calibri"/>
          <w:lang w:val="sr-Cyrl-BA"/>
        </w:rPr>
      </w:pPr>
    </w:p>
    <w:p w:rsidR="00230F13" w:rsidRDefault="00230F13" w:rsidP="00230F13">
      <w:pPr>
        <w:numPr>
          <w:ilvl w:val="0"/>
          <w:numId w:val="14"/>
        </w:numPr>
        <w:jc w:val="both"/>
        <w:rPr>
          <w:rFonts w:ascii="Calibri" w:hAnsi="Calibri" w:cs="Calibri"/>
          <w:lang w:val="sr-Cyrl-CS"/>
        </w:rPr>
      </w:pPr>
      <w:r>
        <w:rPr>
          <w:rFonts w:ascii="Calibri" w:hAnsi="Calibri" w:cs="Calibri"/>
          <w:lang w:val="sr-Cyrl-BA"/>
        </w:rPr>
        <w:t>Правобранилаштва</w:t>
      </w:r>
      <w:r w:rsidRPr="00A67D87">
        <w:rPr>
          <w:rFonts w:ascii="Calibri" w:hAnsi="Calibri" w:cs="Calibri"/>
          <w:lang w:val="sr-Cyrl-BA"/>
        </w:rPr>
        <w:t xml:space="preserve"> Републике Српске, са сједиштем у Бањој Луци, </w:t>
      </w:r>
      <w:r w:rsidRPr="00A67D87">
        <w:rPr>
          <w:rFonts w:ascii="Calibri" w:hAnsi="Calibri" w:cs="Calibri"/>
          <w:lang w:val="sr-Cyrl-CS"/>
        </w:rPr>
        <w:t>Вука Караџи</w:t>
      </w:r>
      <w:r>
        <w:rPr>
          <w:rFonts w:ascii="Calibri" w:hAnsi="Calibri" w:cs="Calibri"/>
          <w:lang w:val="sr-Cyrl-CS"/>
        </w:rPr>
        <w:t>ћа 4.,</w:t>
      </w:r>
      <w:r w:rsidR="00DE3DCA">
        <w:rPr>
          <w:rFonts w:ascii="Calibri" w:hAnsi="Calibri" w:cs="Calibri"/>
          <w:lang w:val="sr-Cyrl-CS"/>
        </w:rPr>
        <w:t xml:space="preserve"> које заступа правобранилац Републике Српске Милимир Говедарица</w:t>
      </w:r>
      <w:r>
        <w:rPr>
          <w:rFonts w:ascii="Calibri" w:hAnsi="Calibri" w:cs="Calibri"/>
          <w:lang w:val="sr-Cyrl-CS"/>
        </w:rPr>
        <w:t xml:space="preserve"> ( у даљем тексту: наручилац</w:t>
      </w:r>
      <w:r w:rsidRPr="00A67D87">
        <w:rPr>
          <w:rFonts w:ascii="Calibri" w:hAnsi="Calibri" w:cs="Calibri"/>
          <w:lang w:val="sr-Cyrl-CS"/>
        </w:rPr>
        <w:t>), идент</w:t>
      </w:r>
      <w:r>
        <w:rPr>
          <w:rFonts w:ascii="Calibri" w:hAnsi="Calibri" w:cs="Calibri"/>
          <w:lang w:val="sr-Cyrl-CS"/>
        </w:rPr>
        <w:t>ификацијски број: 4401626400000.</w:t>
      </w:r>
    </w:p>
    <w:p w:rsidR="00230F13" w:rsidRPr="00A67D87" w:rsidRDefault="00230F13" w:rsidP="00230F13">
      <w:pPr>
        <w:ind w:left="720"/>
        <w:jc w:val="both"/>
        <w:rPr>
          <w:rFonts w:ascii="Calibri" w:hAnsi="Calibri" w:cs="Calibri"/>
          <w:lang w:val="sr-Cyrl-CS"/>
        </w:rPr>
      </w:pPr>
    </w:p>
    <w:p w:rsidR="00230F13" w:rsidRDefault="00230F13" w:rsidP="00230F13">
      <w:pPr>
        <w:ind w:left="720"/>
        <w:jc w:val="both"/>
        <w:rPr>
          <w:rFonts w:ascii="Calibri" w:hAnsi="Calibri" w:cs="Calibri"/>
          <w:lang w:val="sr-Cyrl-CS"/>
        </w:rPr>
      </w:pPr>
      <w:r>
        <w:rPr>
          <w:rFonts w:ascii="Calibri" w:hAnsi="Calibri" w:cs="Calibri"/>
          <w:lang w:val="sr-Cyrl-CS"/>
        </w:rPr>
        <w:t>и</w:t>
      </w:r>
    </w:p>
    <w:p w:rsidR="00230F13" w:rsidRPr="00A67D87" w:rsidRDefault="00230F13" w:rsidP="00230F13">
      <w:pPr>
        <w:jc w:val="both"/>
        <w:rPr>
          <w:rFonts w:ascii="Calibri" w:hAnsi="Calibri" w:cs="Calibri"/>
          <w:lang w:val="sr-Cyrl-CS"/>
        </w:rPr>
      </w:pPr>
    </w:p>
    <w:p w:rsidR="00230F13" w:rsidRPr="00A67D87" w:rsidRDefault="00F75FFB" w:rsidP="00230F13">
      <w:pPr>
        <w:numPr>
          <w:ilvl w:val="0"/>
          <w:numId w:val="14"/>
        </w:numPr>
        <w:jc w:val="both"/>
        <w:rPr>
          <w:rFonts w:ascii="Calibri" w:hAnsi="Calibri" w:cs="Calibri"/>
          <w:lang w:val="sr-Cyrl-CS"/>
        </w:rPr>
      </w:pPr>
      <w:r>
        <w:rPr>
          <w:rFonts w:ascii="Calibri" w:hAnsi="Calibri" w:cs="Calibri"/>
          <w:lang w:val="sr-Cyrl-CS"/>
        </w:rPr>
        <w:t>_____________________________сједиштем у____________________у улици _____________________________, којег заступа________________________</w:t>
      </w:r>
      <w:r w:rsidR="00230F13">
        <w:rPr>
          <w:rFonts w:ascii="Calibri" w:hAnsi="Calibri" w:cs="Calibri"/>
          <w:lang w:val="sr-Cyrl-CS"/>
        </w:rPr>
        <w:t>(</w:t>
      </w:r>
      <w:r w:rsidR="00230F13" w:rsidRPr="00A67D87">
        <w:rPr>
          <w:rFonts w:ascii="Calibri" w:hAnsi="Calibri" w:cs="Calibri"/>
          <w:lang w:val="sr-Cyrl-CS"/>
        </w:rPr>
        <w:t>у даљем тексту :</w:t>
      </w:r>
      <w:r w:rsidR="00230F13">
        <w:rPr>
          <w:rFonts w:ascii="Calibri" w:hAnsi="Calibri" w:cs="Calibri"/>
          <w:lang w:val="sr-Cyrl-CS"/>
        </w:rPr>
        <w:t xml:space="preserve"> пружалац услуга), идентификаци</w:t>
      </w:r>
      <w:r w:rsidR="00230F13" w:rsidRPr="00A67D87">
        <w:rPr>
          <w:rFonts w:ascii="Calibri" w:hAnsi="Calibri" w:cs="Calibri"/>
          <w:lang w:val="sr-Cyrl-CS"/>
        </w:rPr>
        <w:t>ј</w:t>
      </w:r>
      <w:r w:rsidR="00230F13">
        <w:rPr>
          <w:rFonts w:ascii="Calibri" w:hAnsi="Calibri" w:cs="Calibri"/>
          <w:lang w:val="sr-Cyrl-BA"/>
        </w:rPr>
        <w:t>с</w:t>
      </w:r>
      <w:r>
        <w:rPr>
          <w:rFonts w:ascii="Calibri" w:hAnsi="Calibri" w:cs="Calibri"/>
          <w:lang w:val="sr-Cyrl-CS"/>
        </w:rPr>
        <w:t>ки број:_______________ПДВ број:_________________________</w:t>
      </w:r>
      <w:r w:rsidR="00230F13" w:rsidRPr="00A67D87">
        <w:rPr>
          <w:rFonts w:ascii="Calibri" w:hAnsi="Calibri" w:cs="Calibri"/>
          <w:lang w:val="sr-Cyrl-CS"/>
        </w:rPr>
        <w:t>, тран</w:t>
      </w:r>
      <w:r w:rsidR="00230F13">
        <w:rPr>
          <w:rFonts w:ascii="Calibri" w:hAnsi="Calibri" w:cs="Calibri"/>
          <w:lang w:val="sr-Cyrl-CS"/>
        </w:rPr>
        <w:t>сакциј</w:t>
      </w:r>
      <w:r>
        <w:rPr>
          <w:rFonts w:ascii="Calibri" w:hAnsi="Calibri" w:cs="Calibri"/>
          <w:lang w:val="sr-Cyrl-CS"/>
        </w:rPr>
        <w:t>ски рачун број:_____________________ код______________________</w:t>
      </w:r>
      <w:r w:rsidR="00230F13">
        <w:rPr>
          <w:rFonts w:ascii="Calibri" w:hAnsi="Calibri" w:cs="Calibri"/>
          <w:lang w:val="sr-Cyrl-CS"/>
        </w:rPr>
        <w:t>б</w:t>
      </w:r>
      <w:r w:rsidR="00230F13" w:rsidRPr="00A67D87">
        <w:rPr>
          <w:rFonts w:ascii="Calibri" w:hAnsi="Calibri" w:cs="Calibri"/>
          <w:lang w:val="sr-Cyrl-CS"/>
        </w:rPr>
        <w:t>анке</w:t>
      </w:r>
      <w:r w:rsidR="00230F13">
        <w:rPr>
          <w:rFonts w:ascii="Calibri" w:hAnsi="Calibri" w:cs="Calibri"/>
          <w:lang w:val="sr-Cyrl-CS"/>
        </w:rPr>
        <w:t>.</w:t>
      </w:r>
    </w:p>
    <w:p w:rsidR="00230F13" w:rsidRPr="00A67D87" w:rsidRDefault="00230F13" w:rsidP="00230F13">
      <w:pPr>
        <w:pStyle w:val="ListParagraph"/>
        <w:rPr>
          <w:rFonts w:cs="Calibri"/>
          <w:sz w:val="24"/>
          <w:szCs w:val="24"/>
          <w:lang w:val="sr-Cyrl-CS"/>
        </w:rPr>
      </w:pPr>
    </w:p>
    <w:p w:rsidR="00230F13" w:rsidRPr="00A67D87" w:rsidRDefault="00230F13" w:rsidP="00230F13">
      <w:pPr>
        <w:jc w:val="center"/>
        <w:rPr>
          <w:rFonts w:ascii="Calibri" w:hAnsi="Calibri" w:cs="Calibri"/>
          <w:lang w:val="sr-Cyrl-CS"/>
        </w:rPr>
      </w:pPr>
      <w:r w:rsidRPr="00A67D87">
        <w:rPr>
          <w:rFonts w:ascii="Calibri" w:hAnsi="Calibri" w:cs="Calibri"/>
          <w:lang w:val="sr-Cyrl-CS"/>
        </w:rPr>
        <w:t>Члан 1 .</w:t>
      </w:r>
    </w:p>
    <w:p w:rsidR="00230F13" w:rsidRPr="00A67D87" w:rsidRDefault="00230F13" w:rsidP="00230F13">
      <w:pPr>
        <w:jc w:val="center"/>
        <w:rPr>
          <w:rFonts w:ascii="Calibri" w:hAnsi="Calibri" w:cs="Calibri"/>
          <w:lang w:val="sr-Cyrl-CS"/>
        </w:rPr>
      </w:pPr>
      <w:r w:rsidRPr="00A67D87">
        <w:rPr>
          <w:rFonts w:ascii="Calibri" w:hAnsi="Calibri" w:cs="Calibri"/>
          <w:lang w:val="sr-Cyrl-CS"/>
        </w:rPr>
        <w:t>(Предмет уговора)</w:t>
      </w:r>
    </w:p>
    <w:p w:rsidR="00230F13" w:rsidRPr="00A67D87" w:rsidRDefault="00230F13" w:rsidP="00230F13">
      <w:pPr>
        <w:jc w:val="center"/>
        <w:rPr>
          <w:rFonts w:ascii="Calibri" w:hAnsi="Calibri" w:cs="Calibri"/>
          <w:lang w:val="sr-Cyrl-CS"/>
        </w:rPr>
      </w:pPr>
    </w:p>
    <w:p w:rsidR="00230F13" w:rsidRPr="00F75FFB" w:rsidRDefault="00230F13" w:rsidP="00230F13">
      <w:pPr>
        <w:numPr>
          <w:ilvl w:val="0"/>
          <w:numId w:val="15"/>
        </w:numPr>
        <w:jc w:val="both"/>
        <w:rPr>
          <w:rFonts w:asciiTheme="minorHAnsi" w:hAnsiTheme="minorHAnsi" w:cstheme="minorHAnsi"/>
          <w:lang w:val="sr-Cyrl-BA"/>
        </w:rPr>
      </w:pPr>
      <w:r w:rsidRPr="00F75FFB">
        <w:rPr>
          <w:rFonts w:asciiTheme="minorHAnsi" w:hAnsiTheme="minorHAnsi" w:cstheme="minorHAnsi"/>
          <w:lang w:val="sr-Cyrl-CS"/>
        </w:rPr>
        <w:t>Предмет овог уговора је сукцесивна набавка услуге поправке и сервисирања путничких моторних возила за потребе наручиоца</w:t>
      </w:r>
      <w:r w:rsidR="001F2F46">
        <w:rPr>
          <w:rFonts w:asciiTheme="minorHAnsi" w:hAnsiTheme="minorHAnsi" w:cstheme="minorHAnsi"/>
          <w:lang w:val="sr-Cyrl-CS"/>
        </w:rPr>
        <w:t>.</w:t>
      </w:r>
    </w:p>
    <w:p w:rsidR="00230F13" w:rsidRPr="00F75FFB" w:rsidRDefault="00230F13" w:rsidP="00230F13">
      <w:pPr>
        <w:jc w:val="both"/>
        <w:rPr>
          <w:rFonts w:asciiTheme="minorHAnsi" w:hAnsiTheme="minorHAnsi" w:cstheme="minorHAnsi"/>
          <w:lang w:val="sr-Cyrl-CS"/>
        </w:rPr>
      </w:pPr>
    </w:p>
    <w:p w:rsidR="00DE3DCA" w:rsidRDefault="00230F13" w:rsidP="00DE3DCA">
      <w:pPr>
        <w:numPr>
          <w:ilvl w:val="0"/>
          <w:numId w:val="15"/>
        </w:numPr>
        <w:jc w:val="both"/>
        <w:rPr>
          <w:rFonts w:asciiTheme="minorHAnsi" w:hAnsiTheme="minorHAnsi" w:cstheme="minorHAnsi"/>
          <w:lang w:val="sr-Cyrl-CS"/>
        </w:rPr>
      </w:pPr>
      <w:r w:rsidRPr="00F75FFB">
        <w:rPr>
          <w:rFonts w:asciiTheme="minorHAnsi" w:hAnsiTheme="minorHAnsi" w:cstheme="minorHAnsi"/>
          <w:lang w:val="sr-Cyrl-CS"/>
        </w:rPr>
        <w:t>Наручилац и пружалац услуга су сагласни да оквирни споразум реализују према условима из тендерске документације</w:t>
      </w:r>
      <w:r w:rsidR="00F75FFB" w:rsidRPr="00F75FFB">
        <w:rPr>
          <w:rFonts w:asciiTheme="minorHAnsi" w:hAnsiTheme="minorHAnsi" w:cstheme="minorHAnsi"/>
          <w:lang w:val="sr-Cyrl-CS"/>
        </w:rPr>
        <w:t xml:space="preserve"> број _______________</w:t>
      </w:r>
      <w:r w:rsidRPr="00F75FFB">
        <w:rPr>
          <w:rFonts w:asciiTheme="minorHAnsi" w:hAnsiTheme="minorHAnsi" w:cstheme="minorHAnsi"/>
          <w:lang w:val="sr-Cyrl-CS"/>
        </w:rPr>
        <w:t xml:space="preserve"> и према садржају понуде којом је пружалац услуга учествовао у поступку јавне набавке.</w:t>
      </w:r>
    </w:p>
    <w:p w:rsidR="00DE3DCA" w:rsidRDefault="00DE3DCA" w:rsidP="00DE3DCA">
      <w:pPr>
        <w:ind w:left="720"/>
        <w:jc w:val="both"/>
        <w:rPr>
          <w:rFonts w:asciiTheme="minorHAnsi" w:hAnsiTheme="minorHAnsi" w:cstheme="minorHAnsi"/>
          <w:lang w:val="sr-Cyrl-CS"/>
        </w:rPr>
      </w:pPr>
    </w:p>
    <w:p w:rsidR="00230F13" w:rsidRPr="00DE3DCA" w:rsidRDefault="00DE3DCA" w:rsidP="00DE3DCA">
      <w:pPr>
        <w:ind w:left="720"/>
        <w:jc w:val="both"/>
        <w:rPr>
          <w:rFonts w:asciiTheme="minorHAnsi" w:hAnsiTheme="minorHAnsi" w:cstheme="minorHAnsi"/>
          <w:lang w:val="sr-Cyrl-CS"/>
        </w:rPr>
      </w:pPr>
      <w:r>
        <w:rPr>
          <w:rFonts w:ascii="Calibri" w:hAnsi="Calibri" w:cs="Calibri"/>
          <w:lang w:val="sr-Cyrl-CS"/>
        </w:rPr>
        <w:t xml:space="preserve">                                                            </w:t>
      </w:r>
      <w:r w:rsidR="00230F13" w:rsidRPr="00DE3DCA">
        <w:rPr>
          <w:rFonts w:ascii="Calibri" w:hAnsi="Calibri" w:cs="Calibri"/>
          <w:lang w:val="sr-Cyrl-CS"/>
        </w:rPr>
        <w:t>Члан 2 .</w:t>
      </w:r>
    </w:p>
    <w:p w:rsidR="00230F13" w:rsidRPr="00A67D87" w:rsidRDefault="00230F13" w:rsidP="00230F13">
      <w:pPr>
        <w:pStyle w:val="ListParagraph"/>
        <w:jc w:val="center"/>
        <w:rPr>
          <w:rFonts w:cs="Calibri"/>
          <w:sz w:val="24"/>
          <w:szCs w:val="24"/>
          <w:lang w:val="sr-Cyrl-CS"/>
        </w:rPr>
      </w:pPr>
      <w:r>
        <w:rPr>
          <w:rFonts w:cs="Calibri"/>
          <w:sz w:val="24"/>
          <w:szCs w:val="24"/>
          <w:lang w:val="sr-Cyrl-CS"/>
        </w:rPr>
        <w:t>( Вриједност оквирног споразума</w:t>
      </w:r>
      <w:r w:rsidRPr="00A67D87">
        <w:rPr>
          <w:rFonts w:cs="Calibri"/>
          <w:sz w:val="24"/>
          <w:szCs w:val="24"/>
          <w:lang w:val="sr-Cyrl-CS"/>
        </w:rPr>
        <w:t>– цијена)</w:t>
      </w:r>
    </w:p>
    <w:p w:rsidR="00230F13" w:rsidRPr="00A67D87" w:rsidRDefault="00230F13" w:rsidP="00230F13">
      <w:pPr>
        <w:pStyle w:val="ListParagraph"/>
        <w:jc w:val="both"/>
        <w:rPr>
          <w:rFonts w:cs="Calibri"/>
          <w:sz w:val="24"/>
          <w:szCs w:val="24"/>
          <w:lang w:val="sr-Cyrl-CS"/>
        </w:rPr>
      </w:pPr>
    </w:p>
    <w:p w:rsidR="00230F13" w:rsidRDefault="00230F13" w:rsidP="00AA20DE">
      <w:pPr>
        <w:pStyle w:val="ListParagraph"/>
        <w:numPr>
          <w:ilvl w:val="0"/>
          <w:numId w:val="16"/>
        </w:numPr>
        <w:jc w:val="both"/>
        <w:rPr>
          <w:rFonts w:cs="Calibri"/>
          <w:sz w:val="24"/>
          <w:szCs w:val="24"/>
          <w:lang w:val="sr-Cyrl-CS"/>
        </w:rPr>
      </w:pPr>
      <w:r w:rsidRPr="00DE3DCA">
        <w:rPr>
          <w:rFonts w:cs="Calibri"/>
          <w:sz w:val="24"/>
          <w:szCs w:val="24"/>
          <w:lang w:val="sr-Cyrl-CS"/>
        </w:rPr>
        <w:t>Оквирни споразум се закључује до износ</w:t>
      </w:r>
      <w:r w:rsidR="00DE3DCA" w:rsidRPr="00DE3DCA">
        <w:rPr>
          <w:rFonts w:cs="Calibri"/>
          <w:sz w:val="24"/>
          <w:szCs w:val="24"/>
          <w:lang w:val="sr-Cyrl-CS"/>
        </w:rPr>
        <w:t>а од 21.000,00</w:t>
      </w:r>
      <w:r w:rsidRPr="00DE3DCA">
        <w:rPr>
          <w:rFonts w:cs="Calibri"/>
          <w:sz w:val="24"/>
          <w:szCs w:val="24"/>
          <w:lang w:val="sr-Cyrl-CS"/>
        </w:rPr>
        <w:t>КМ ( сл</w:t>
      </w:r>
      <w:r w:rsidR="00DE3DCA" w:rsidRPr="00DE3DCA">
        <w:rPr>
          <w:rFonts w:cs="Calibri"/>
          <w:sz w:val="24"/>
          <w:szCs w:val="24"/>
          <w:lang w:val="sr-Cyrl-CS"/>
        </w:rPr>
        <w:t>овима: двадесетједнахиљада</w:t>
      </w:r>
      <w:r w:rsidRPr="00DE3DCA">
        <w:rPr>
          <w:rFonts w:cs="Calibri"/>
          <w:sz w:val="24"/>
          <w:szCs w:val="24"/>
          <w:lang w:val="sr-Cyrl-CS"/>
        </w:rPr>
        <w:t>)</w:t>
      </w:r>
      <w:r w:rsidR="00DE3DCA" w:rsidRPr="00DE3DCA">
        <w:rPr>
          <w:rFonts w:cs="Calibri"/>
          <w:sz w:val="24"/>
          <w:szCs w:val="24"/>
          <w:lang w:val="sr-Cyrl-CS"/>
        </w:rPr>
        <w:t xml:space="preserve"> КМ</w:t>
      </w:r>
      <w:r w:rsidRPr="00DE3DCA">
        <w:rPr>
          <w:rFonts w:cs="Calibri"/>
          <w:sz w:val="24"/>
          <w:szCs w:val="24"/>
          <w:lang w:val="sr-Cyrl-CS"/>
        </w:rPr>
        <w:t xml:space="preserve"> без укљученог  ПДВ-а</w:t>
      </w:r>
      <w:r w:rsidR="00DE3DCA">
        <w:rPr>
          <w:rFonts w:cs="Calibri"/>
          <w:sz w:val="24"/>
          <w:szCs w:val="24"/>
          <w:lang w:val="sr-Cyrl-CS"/>
        </w:rPr>
        <w:t>.</w:t>
      </w:r>
    </w:p>
    <w:p w:rsidR="00E46D87" w:rsidRDefault="00E46D87" w:rsidP="00E46D87">
      <w:pPr>
        <w:numPr>
          <w:ilvl w:val="0"/>
          <w:numId w:val="16"/>
        </w:numPr>
        <w:tabs>
          <w:tab w:val="left" w:pos="870"/>
        </w:tabs>
        <w:jc w:val="both"/>
        <w:rPr>
          <w:rFonts w:ascii="Calibri" w:hAnsi="Calibri" w:cs="Calibri"/>
          <w:lang w:val="sr-Cyrl-BA"/>
        </w:rPr>
      </w:pPr>
      <w:r>
        <w:rPr>
          <w:rFonts w:ascii="Calibri" w:hAnsi="Calibri" w:cs="Calibri"/>
          <w:lang w:val="sr-Cyrl-BA"/>
        </w:rPr>
        <w:lastRenderedPageBreak/>
        <w:t>Саставни дио овог оквирног споразума је спецификација услуге поправке и сервисирања путниких моторних возила са јединичним цијенама и укупним цијенама по појединим ставкама коју је пружалац услуга приложио у својој понуди број:_____________од________________године са којом је учествовао у поступку конкурентског захтјева за достављање понуда.</w:t>
      </w:r>
    </w:p>
    <w:p w:rsidR="00E46D87" w:rsidRDefault="00E46D87" w:rsidP="00E46D87">
      <w:pPr>
        <w:tabs>
          <w:tab w:val="left" w:pos="870"/>
        </w:tabs>
        <w:ind w:left="360"/>
        <w:jc w:val="both"/>
        <w:rPr>
          <w:rFonts w:ascii="Calibri" w:hAnsi="Calibri" w:cs="Calibri"/>
          <w:lang w:val="sr-Cyrl-BA"/>
        </w:rPr>
      </w:pPr>
    </w:p>
    <w:p w:rsidR="00E46D87" w:rsidRDefault="00E46D87" w:rsidP="00E46D87">
      <w:pPr>
        <w:rPr>
          <w:rFonts w:ascii="Calibri" w:hAnsi="Calibri" w:cs="Calibri"/>
          <w:lang w:val="sr-Cyrl-CS"/>
        </w:rPr>
      </w:pPr>
    </w:p>
    <w:p w:rsidR="00E46D87" w:rsidRDefault="00E46D87" w:rsidP="00E46D87">
      <w:pPr>
        <w:rPr>
          <w:rFonts w:ascii="Calibri" w:hAnsi="Calibri" w:cs="Calibri"/>
          <w:lang w:val="sr-Cyrl-CS"/>
        </w:rPr>
      </w:pPr>
    </w:p>
    <w:p w:rsidR="00230F13" w:rsidRPr="00E46D87" w:rsidRDefault="00E46D87" w:rsidP="00E46D87">
      <w:pPr>
        <w:jc w:val="center"/>
        <w:rPr>
          <w:rFonts w:asciiTheme="minorHAnsi" w:hAnsiTheme="minorHAnsi" w:cstheme="minorHAnsi"/>
          <w:lang w:val="sr-Cyrl-CS"/>
        </w:rPr>
      </w:pPr>
      <w:r>
        <w:rPr>
          <w:rFonts w:asciiTheme="minorHAnsi" w:hAnsiTheme="minorHAnsi" w:cstheme="minorHAnsi"/>
          <w:lang w:val="sr-Cyrl-CS"/>
        </w:rPr>
        <w:t xml:space="preserve">          </w:t>
      </w:r>
      <w:r w:rsidR="00230F13" w:rsidRPr="00E46D87">
        <w:rPr>
          <w:rFonts w:asciiTheme="minorHAnsi" w:hAnsiTheme="minorHAnsi" w:cstheme="minorHAnsi"/>
          <w:lang w:val="sr-Cyrl-CS"/>
        </w:rPr>
        <w:t>Члан 3.</w:t>
      </w:r>
    </w:p>
    <w:p w:rsidR="00230F13" w:rsidRPr="00A67D87" w:rsidRDefault="00230F13" w:rsidP="00230F13">
      <w:pPr>
        <w:pStyle w:val="ListParagraph"/>
        <w:jc w:val="center"/>
        <w:rPr>
          <w:rFonts w:cs="Calibri"/>
          <w:sz w:val="24"/>
          <w:szCs w:val="24"/>
          <w:lang w:val="sr-Cyrl-CS"/>
        </w:rPr>
      </w:pPr>
      <w:r w:rsidRPr="00A67D87">
        <w:rPr>
          <w:rFonts w:cs="Calibri"/>
          <w:sz w:val="24"/>
          <w:szCs w:val="24"/>
          <w:lang w:val="sr-Cyrl-CS"/>
        </w:rPr>
        <w:t>( Начин плаћања)</w:t>
      </w:r>
    </w:p>
    <w:p w:rsidR="00230F13" w:rsidRPr="00A67D87" w:rsidRDefault="00230F13" w:rsidP="00230F13">
      <w:pPr>
        <w:pStyle w:val="ListParagraph"/>
        <w:jc w:val="center"/>
        <w:rPr>
          <w:rFonts w:cs="Calibri"/>
          <w:sz w:val="24"/>
          <w:szCs w:val="24"/>
          <w:lang w:val="sr-Cyrl-CS"/>
        </w:rPr>
      </w:pPr>
    </w:p>
    <w:p w:rsidR="00230F13" w:rsidRDefault="00230F13" w:rsidP="00230F13">
      <w:pPr>
        <w:pStyle w:val="ListParagraph"/>
        <w:numPr>
          <w:ilvl w:val="0"/>
          <w:numId w:val="17"/>
        </w:numPr>
        <w:jc w:val="both"/>
        <w:rPr>
          <w:rFonts w:cs="Calibri"/>
          <w:sz w:val="24"/>
          <w:szCs w:val="24"/>
          <w:lang w:val="sr-Cyrl-CS"/>
        </w:rPr>
      </w:pPr>
      <w:r w:rsidRPr="00A67D87">
        <w:rPr>
          <w:rFonts w:cs="Calibri"/>
          <w:sz w:val="24"/>
          <w:szCs w:val="24"/>
          <w:lang w:val="sr-Cyrl-CS"/>
        </w:rPr>
        <w:t>П</w:t>
      </w:r>
      <w:r>
        <w:rPr>
          <w:rFonts w:cs="Calibri"/>
          <w:sz w:val="24"/>
          <w:szCs w:val="24"/>
          <w:lang w:val="sr-Cyrl-CS"/>
        </w:rPr>
        <w:t>лаћање</w:t>
      </w:r>
      <w:r w:rsidRPr="0065302F">
        <w:rPr>
          <w:rFonts w:cs="Calibri"/>
          <w:lang w:val="sr-Cyrl-CS"/>
        </w:rPr>
        <w:t xml:space="preserve"> </w:t>
      </w:r>
      <w:r>
        <w:rPr>
          <w:rFonts w:cs="Calibri"/>
          <w:lang w:val="sr-Cyrl-CS"/>
        </w:rPr>
        <w:t xml:space="preserve">услуга </w:t>
      </w:r>
      <w:r>
        <w:rPr>
          <w:rFonts w:cs="Calibri"/>
          <w:sz w:val="24"/>
          <w:szCs w:val="24"/>
          <w:lang w:val="sr-Cyrl-CS"/>
        </w:rPr>
        <w:t xml:space="preserve">из члана 1. овог оквирног споразума </w:t>
      </w:r>
      <w:r w:rsidRPr="00A67D87">
        <w:rPr>
          <w:rFonts w:cs="Calibri"/>
          <w:sz w:val="24"/>
          <w:szCs w:val="24"/>
          <w:lang w:val="sr-Cyrl-CS"/>
        </w:rPr>
        <w:t xml:space="preserve"> </w:t>
      </w:r>
      <w:r>
        <w:rPr>
          <w:rFonts w:cs="Calibri"/>
          <w:sz w:val="24"/>
          <w:szCs w:val="24"/>
          <w:lang w:val="sr-Cyrl-CS"/>
        </w:rPr>
        <w:t xml:space="preserve">наручилац </w:t>
      </w:r>
      <w:r w:rsidRPr="00A67D87">
        <w:rPr>
          <w:rFonts w:cs="Calibri"/>
          <w:sz w:val="24"/>
          <w:szCs w:val="24"/>
          <w:lang w:val="sr-Cyrl-CS"/>
        </w:rPr>
        <w:t>ће извршити у року од 30 дана н</w:t>
      </w:r>
      <w:r>
        <w:rPr>
          <w:rFonts w:cs="Calibri"/>
          <w:sz w:val="24"/>
          <w:szCs w:val="24"/>
          <w:lang w:val="sr-Cyrl-CS"/>
        </w:rPr>
        <w:t xml:space="preserve">акон сваке појединачне поправке </w:t>
      </w:r>
      <w:r w:rsidRPr="00A67D87">
        <w:rPr>
          <w:rFonts w:cs="Calibri"/>
          <w:sz w:val="24"/>
          <w:szCs w:val="24"/>
          <w:lang w:val="sr-Cyrl-CS"/>
        </w:rPr>
        <w:t>и</w:t>
      </w:r>
      <w:r>
        <w:rPr>
          <w:rFonts w:cs="Calibri"/>
          <w:sz w:val="24"/>
          <w:szCs w:val="24"/>
          <w:lang w:val="sr-Cyrl-CS"/>
        </w:rPr>
        <w:t xml:space="preserve"> испостављања рачуна од стране даваоца услуге н</w:t>
      </w:r>
      <w:r w:rsidRPr="00A67D87">
        <w:rPr>
          <w:rFonts w:cs="Calibri"/>
          <w:sz w:val="24"/>
          <w:szCs w:val="24"/>
          <w:lang w:val="sr-Cyrl-CS"/>
        </w:rPr>
        <w:t>а основу отпремних докумената ( отпремниц</w:t>
      </w:r>
      <w:r>
        <w:rPr>
          <w:rFonts w:cs="Calibri"/>
          <w:sz w:val="24"/>
          <w:szCs w:val="24"/>
          <w:lang w:val="sr-Cyrl-CS"/>
        </w:rPr>
        <w:t>а и сл.), потврђених од стране наручиоца.</w:t>
      </w:r>
      <w:r w:rsidRPr="00A67D87">
        <w:rPr>
          <w:rFonts w:cs="Calibri"/>
          <w:sz w:val="24"/>
          <w:szCs w:val="24"/>
          <w:lang w:val="sr-Cyrl-CS"/>
        </w:rPr>
        <w:t xml:space="preserve"> Уплата ће бити извршена на трансакцијски рачун Продавца.</w:t>
      </w:r>
    </w:p>
    <w:p w:rsidR="00230F13" w:rsidRDefault="00230F13" w:rsidP="00230F13">
      <w:pPr>
        <w:pStyle w:val="ListParagraph"/>
        <w:numPr>
          <w:ilvl w:val="0"/>
          <w:numId w:val="17"/>
        </w:numPr>
        <w:jc w:val="both"/>
        <w:rPr>
          <w:rFonts w:cs="Calibri"/>
          <w:sz w:val="24"/>
          <w:szCs w:val="24"/>
          <w:lang w:val="sr-Cyrl-CS"/>
        </w:rPr>
      </w:pPr>
      <w:r>
        <w:rPr>
          <w:rFonts w:cs="Calibri"/>
          <w:sz w:val="24"/>
          <w:szCs w:val="24"/>
          <w:lang w:val="sr-Cyrl-CS"/>
        </w:rPr>
        <w:t>Извршилац услуга се обавезује на непромјењивост цијена током цијелог периода трајања оквирног споразума.</w:t>
      </w:r>
    </w:p>
    <w:p w:rsidR="00230F13" w:rsidRPr="00A67D87" w:rsidRDefault="00230F13" w:rsidP="00230F13">
      <w:pPr>
        <w:pStyle w:val="ListParagraph"/>
        <w:jc w:val="both"/>
        <w:rPr>
          <w:rFonts w:cs="Calibri"/>
          <w:sz w:val="24"/>
          <w:szCs w:val="24"/>
          <w:lang w:val="sr-Cyrl-CS"/>
        </w:rPr>
      </w:pPr>
    </w:p>
    <w:p w:rsidR="00230F13" w:rsidRPr="00A67D87" w:rsidRDefault="00230F13" w:rsidP="00230F13">
      <w:pPr>
        <w:pStyle w:val="ListParagraph"/>
        <w:jc w:val="center"/>
        <w:rPr>
          <w:rFonts w:cs="Calibri"/>
          <w:sz w:val="24"/>
          <w:szCs w:val="24"/>
          <w:lang w:val="sr-Cyrl-CS"/>
        </w:rPr>
      </w:pPr>
      <w:r w:rsidRPr="00A67D87">
        <w:rPr>
          <w:rFonts w:cs="Calibri"/>
          <w:sz w:val="24"/>
          <w:szCs w:val="24"/>
          <w:lang w:val="sr-Cyrl-CS"/>
        </w:rPr>
        <w:t>Члан 4.</w:t>
      </w:r>
    </w:p>
    <w:p w:rsidR="00230F13" w:rsidRPr="00A67D87" w:rsidRDefault="00230F13" w:rsidP="00230F13">
      <w:pPr>
        <w:pStyle w:val="ListParagraph"/>
        <w:jc w:val="center"/>
        <w:rPr>
          <w:rFonts w:cs="Calibri"/>
          <w:sz w:val="24"/>
          <w:szCs w:val="24"/>
          <w:lang w:val="sr-Cyrl-CS"/>
        </w:rPr>
      </w:pPr>
      <w:r>
        <w:rPr>
          <w:rFonts w:cs="Calibri"/>
          <w:sz w:val="24"/>
          <w:szCs w:val="24"/>
          <w:lang w:val="sr-Cyrl-CS"/>
        </w:rPr>
        <w:t>( Рок извршења услуге</w:t>
      </w:r>
      <w:r w:rsidRPr="00A67D87">
        <w:rPr>
          <w:rFonts w:cs="Calibri"/>
          <w:sz w:val="24"/>
          <w:szCs w:val="24"/>
          <w:lang w:val="sr-Cyrl-CS"/>
        </w:rPr>
        <w:t>)</w:t>
      </w:r>
    </w:p>
    <w:p w:rsidR="00230F13" w:rsidRPr="00A67D87" w:rsidRDefault="00230F13" w:rsidP="00230F13">
      <w:pPr>
        <w:pStyle w:val="ListParagraph"/>
        <w:jc w:val="center"/>
        <w:rPr>
          <w:rFonts w:cs="Calibri"/>
          <w:sz w:val="24"/>
          <w:szCs w:val="24"/>
          <w:lang w:val="sr-Cyrl-CS"/>
        </w:rPr>
      </w:pPr>
    </w:p>
    <w:p w:rsidR="00230F13" w:rsidRPr="0065302F" w:rsidRDefault="00230F13" w:rsidP="00230F13">
      <w:pPr>
        <w:pStyle w:val="ListParagraph"/>
        <w:numPr>
          <w:ilvl w:val="0"/>
          <w:numId w:val="18"/>
        </w:numPr>
        <w:jc w:val="both"/>
        <w:rPr>
          <w:rFonts w:cs="Calibri"/>
          <w:lang w:val="sr-Cyrl-CS"/>
        </w:rPr>
      </w:pPr>
      <w:r w:rsidRPr="0065302F">
        <w:rPr>
          <w:rFonts w:cs="Calibri"/>
          <w:sz w:val="24"/>
          <w:szCs w:val="24"/>
          <w:lang w:val="sr-Cyrl-CS"/>
        </w:rPr>
        <w:t>И</w:t>
      </w:r>
      <w:r>
        <w:rPr>
          <w:rFonts w:cs="Calibri"/>
          <w:sz w:val="24"/>
          <w:szCs w:val="24"/>
          <w:lang w:val="sr-Cyrl-CS"/>
        </w:rPr>
        <w:t>звршење</w:t>
      </w:r>
      <w:r>
        <w:rPr>
          <w:rFonts w:cs="Calibri"/>
          <w:lang w:val="sr-Cyrl-CS"/>
        </w:rPr>
        <w:t xml:space="preserve"> услуга </w:t>
      </w:r>
      <w:r w:rsidRPr="0065302F">
        <w:rPr>
          <w:rFonts w:cs="Calibri"/>
          <w:sz w:val="24"/>
          <w:szCs w:val="24"/>
          <w:lang w:val="sr-Cyrl-CS"/>
        </w:rPr>
        <w:t xml:space="preserve">из  члана 1. овог оквирног споразума </w:t>
      </w:r>
      <w:r>
        <w:rPr>
          <w:rFonts w:cs="Calibri"/>
          <w:sz w:val="24"/>
          <w:szCs w:val="24"/>
          <w:lang w:val="sr-Cyrl-CS"/>
        </w:rPr>
        <w:t>пружац услуга</w:t>
      </w:r>
      <w:r w:rsidRPr="0065302F">
        <w:rPr>
          <w:rFonts w:cs="Calibri"/>
          <w:sz w:val="24"/>
          <w:szCs w:val="24"/>
          <w:lang w:val="sr-Cyrl-CS"/>
        </w:rPr>
        <w:t xml:space="preserve"> ће вршити сукцесивно у току рока трајања овог  оквирног споразума на основу </w:t>
      </w:r>
      <w:r w:rsidR="00E46D87">
        <w:rPr>
          <w:rFonts w:cs="Calibri"/>
          <w:sz w:val="24"/>
          <w:szCs w:val="24"/>
          <w:lang w:val="sr-Cyrl-CS"/>
        </w:rPr>
        <w:t xml:space="preserve"> наруџ</w:t>
      </w:r>
      <w:r>
        <w:rPr>
          <w:rFonts w:cs="Calibri"/>
          <w:sz w:val="24"/>
          <w:szCs w:val="24"/>
          <w:lang w:val="sr-Cyrl-CS"/>
        </w:rPr>
        <w:t>беница наручиоца услуге.</w:t>
      </w:r>
    </w:p>
    <w:p w:rsidR="00230F13" w:rsidRDefault="00230F13" w:rsidP="00230F13">
      <w:pPr>
        <w:pStyle w:val="ListParagraph"/>
        <w:jc w:val="both"/>
        <w:rPr>
          <w:rFonts w:cs="Calibri"/>
          <w:lang w:val="sr-Cyrl-CS"/>
        </w:rPr>
      </w:pPr>
    </w:p>
    <w:p w:rsidR="00230F13" w:rsidRDefault="00230F13" w:rsidP="00230F13">
      <w:pPr>
        <w:pStyle w:val="ListParagraph"/>
        <w:jc w:val="center"/>
        <w:rPr>
          <w:rFonts w:cs="Calibri"/>
          <w:lang w:val="sr-Cyrl-CS"/>
        </w:rPr>
      </w:pPr>
      <w:r>
        <w:rPr>
          <w:rFonts w:cs="Calibri"/>
          <w:lang w:val="sr-Cyrl-CS"/>
        </w:rPr>
        <w:t xml:space="preserve">Члан 5. </w:t>
      </w:r>
    </w:p>
    <w:p w:rsidR="00230F13" w:rsidRDefault="00230F13" w:rsidP="00230F13">
      <w:pPr>
        <w:pStyle w:val="ListParagraph"/>
        <w:jc w:val="center"/>
        <w:rPr>
          <w:rFonts w:cs="Calibri"/>
          <w:lang w:val="sr-Cyrl-CS"/>
        </w:rPr>
      </w:pPr>
      <w:r>
        <w:rPr>
          <w:rFonts w:cs="Calibri"/>
          <w:lang w:val="sr-Cyrl-CS"/>
        </w:rPr>
        <w:t xml:space="preserve"> (Виша сила)</w:t>
      </w:r>
    </w:p>
    <w:p w:rsidR="00230F13" w:rsidRDefault="00230F13" w:rsidP="00230F13">
      <w:pPr>
        <w:numPr>
          <w:ilvl w:val="0"/>
          <w:numId w:val="20"/>
        </w:numPr>
        <w:jc w:val="both"/>
        <w:rPr>
          <w:rFonts w:ascii="Calibri" w:hAnsi="Calibri" w:cs="Calibri"/>
          <w:lang w:val="sr-Cyrl-CS"/>
        </w:rPr>
      </w:pPr>
      <w:r>
        <w:rPr>
          <w:rFonts w:ascii="Calibri" w:hAnsi="Calibri" w:cs="Calibri"/>
          <w:lang w:val="sr-Cyrl-CS"/>
        </w:rPr>
        <w:t>Пружалац услуга и наручилац се неће сматрати одговорним за кашњење у испуњењу обавеза према овом уговору, непосредно или посредно, ако је закашњење усљедило усљед више силе.</w:t>
      </w:r>
    </w:p>
    <w:p w:rsidR="00230F13" w:rsidRDefault="00230F13" w:rsidP="00230F13">
      <w:pPr>
        <w:ind w:left="720"/>
        <w:jc w:val="both"/>
        <w:rPr>
          <w:rFonts w:ascii="Calibri" w:hAnsi="Calibri" w:cs="Calibri"/>
          <w:lang w:val="sr-Cyrl-CS"/>
        </w:rPr>
      </w:pPr>
    </w:p>
    <w:p w:rsidR="00230F13" w:rsidRDefault="00230F13" w:rsidP="00230F13">
      <w:pPr>
        <w:numPr>
          <w:ilvl w:val="0"/>
          <w:numId w:val="20"/>
        </w:numPr>
        <w:jc w:val="both"/>
        <w:rPr>
          <w:rFonts w:ascii="Calibri" w:hAnsi="Calibri" w:cs="Calibri"/>
          <w:lang w:val="sr-Cyrl-CS"/>
        </w:rPr>
      </w:pPr>
      <w:r>
        <w:rPr>
          <w:rFonts w:ascii="Calibri" w:hAnsi="Calibri" w:cs="Calibri"/>
          <w:lang w:val="sr-Cyrl-CS"/>
        </w:rPr>
        <w:t>Под вишом силом подразумијевају се случајеви који се могу појавити послије ступања уговора на снагу, а који нису под контролом ни једне уговорне стране, нити се објективно могу предвидјети, а спречавају једну или обје уговорне стране  у испуњавању преузетих обавеза по овом уговору.</w:t>
      </w:r>
    </w:p>
    <w:p w:rsidR="00230F13" w:rsidRPr="00100A24" w:rsidRDefault="00230F13" w:rsidP="00230F13">
      <w:pPr>
        <w:numPr>
          <w:ilvl w:val="0"/>
          <w:numId w:val="20"/>
        </w:numPr>
        <w:jc w:val="both"/>
        <w:rPr>
          <w:rFonts w:ascii="Calibri" w:hAnsi="Calibri" w:cs="Calibri"/>
          <w:i/>
          <w:lang w:val="sr-Cyrl-CS"/>
        </w:rPr>
      </w:pPr>
      <w:r>
        <w:rPr>
          <w:rFonts w:ascii="Calibri" w:hAnsi="Calibri" w:cs="Calibri"/>
          <w:lang w:val="sr-Cyrl-CS"/>
        </w:rPr>
        <w:t xml:space="preserve">У што скоријем року, након дјеловања </w:t>
      </w:r>
      <w:r w:rsidRPr="00100A24">
        <w:rPr>
          <w:rFonts w:ascii="Calibri" w:hAnsi="Calibri" w:cs="Calibri"/>
          <w:i/>
          <w:lang w:val="sr-Cyrl-CS"/>
        </w:rPr>
        <w:t>више силе</w:t>
      </w:r>
      <w:r>
        <w:rPr>
          <w:rFonts w:ascii="Calibri" w:hAnsi="Calibri" w:cs="Calibri"/>
          <w:lang w:val="sr-Cyrl-CS"/>
        </w:rPr>
        <w:t xml:space="preserve">, а не дуже од два дана, продавац детаљно обавјештава купца писменим путем  о дјеловању </w:t>
      </w:r>
      <w:r w:rsidRPr="00100A24">
        <w:rPr>
          <w:rFonts w:ascii="Calibri" w:hAnsi="Calibri" w:cs="Calibri"/>
          <w:i/>
          <w:lang w:val="sr-Cyrl-CS"/>
        </w:rPr>
        <w:t>више силе</w:t>
      </w:r>
      <w:r>
        <w:rPr>
          <w:rFonts w:ascii="Calibri" w:hAnsi="Calibri" w:cs="Calibri"/>
          <w:i/>
          <w:lang w:val="sr-Cyrl-CS"/>
        </w:rPr>
        <w:t xml:space="preserve">. </w:t>
      </w:r>
      <w:r>
        <w:rPr>
          <w:rFonts w:ascii="Calibri" w:hAnsi="Calibri" w:cs="Calibri"/>
          <w:lang w:val="sr-Cyrl-CS"/>
        </w:rPr>
        <w:t xml:space="preserve">У случају да се утврди да продавац није у могућности да испуни обавезе према уговору, купац има и може користити, право на раскид уговора о чему ће </w:t>
      </w:r>
      <w:r>
        <w:rPr>
          <w:rFonts w:ascii="Calibri" w:hAnsi="Calibri" w:cs="Calibri"/>
          <w:lang w:val="sr-Cyrl-CS"/>
        </w:rPr>
        <w:lastRenderedPageBreak/>
        <w:t>писменим путем обавјестити продавца у року не дужем од три дана након сазнања о дјеловању више силе.</w:t>
      </w:r>
    </w:p>
    <w:p w:rsidR="00230F13" w:rsidRPr="00100A24" w:rsidRDefault="00230F13" w:rsidP="00230F13">
      <w:pPr>
        <w:ind w:left="1080"/>
        <w:jc w:val="both"/>
        <w:rPr>
          <w:rFonts w:ascii="Calibri" w:hAnsi="Calibri" w:cs="Calibri"/>
          <w:i/>
          <w:lang w:val="sr-Cyrl-CS"/>
        </w:rPr>
      </w:pPr>
    </w:p>
    <w:p w:rsidR="00230F13" w:rsidRDefault="00230F13" w:rsidP="00DE3DCA">
      <w:pPr>
        <w:jc w:val="center"/>
        <w:rPr>
          <w:rFonts w:ascii="Calibri" w:hAnsi="Calibri" w:cs="Calibri"/>
          <w:lang w:val="sr-Cyrl-CS"/>
        </w:rPr>
      </w:pPr>
      <w:r>
        <w:rPr>
          <w:rFonts w:ascii="Calibri" w:hAnsi="Calibri" w:cs="Calibri"/>
          <w:lang w:val="sr-Cyrl-CS"/>
        </w:rPr>
        <w:t>Члан 6.</w:t>
      </w:r>
    </w:p>
    <w:p w:rsidR="00230F13" w:rsidRDefault="00230F13" w:rsidP="00230F13">
      <w:pPr>
        <w:tabs>
          <w:tab w:val="left" w:pos="870"/>
        </w:tabs>
        <w:ind w:left="360"/>
        <w:jc w:val="center"/>
        <w:rPr>
          <w:rFonts w:ascii="Calibri" w:hAnsi="Calibri" w:cs="Calibri"/>
          <w:lang w:val="sr-Cyrl-BA"/>
        </w:rPr>
      </w:pPr>
    </w:p>
    <w:p w:rsidR="00230F13" w:rsidRDefault="00230F13" w:rsidP="00230F13">
      <w:pPr>
        <w:numPr>
          <w:ilvl w:val="0"/>
          <w:numId w:val="35"/>
        </w:numPr>
        <w:tabs>
          <w:tab w:val="left" w:pos="870"/>
        </w:tabs>
        <w:jc w:val="both"/>
        <w:rPr>
          <w:rFonts w:ascii="Calibri" w:hAnsi="Calibri" w:cs="Calibri"/>
          <w:lang w:val="sr-Cyrl-BA"/>
        </w:rPr>
      </w:pPr>
      <w:r>
        <w:rPr>
          <w:rFonts w:ascii="Calibri" w:hAnsi="Calibri" w:cs="Calibri"/>
          <w:lang w:val="sr-Cyrl-BA"/>
        </w:rPr>
        <w:t>Пружалац услуга гарантује да ће поправке и сервисирање вршити благовремено, савјесно и квалитетно.</w:t>
      </w:r>
    </w:p>
    <w:p w:rsidR="00230F13" w:rsidRDefault="00230F13" w:rsidP="00230F13">
      <w:pPr>
        <w:numPr>
          <w:ilvl w:val="0"/>
          <w:numId w:val="35"/>
        </w:numPr>
        <w:tabs>
          <w:tab w:val="left" w:pos="870"/>
        </w:tabs>
        <w:jc w:val="both"/>
        <w:rPr>
          <w:rFonts w:ascii="Calibri" w:hAnsi="Calibri" w:cs="Calibri"/>
          <w:lang w:val="sr-Cyrl-BA"/>
        </w:rPr>
      </w:pPr>
      <w:r>
        <w:rPr>
          <w:rFonts w:ascii="Calibri" w:hAnsi="Calibri" w:cs="Calibri"/>
          <w:lang w:val="sr-Cyrl-BA"/>
        </w:rPr>
        <w:t>Гарантни рок за уграђене дјелове је двије године на возила марке „ШКОДА“, за остале марке једна година.</w:t>
      </w:r>
    </w:p>
    <w:p w:rsidR="00230F13" w:rsidRDefault="00230F13" w:rsidP="00230F13">
      <w:pPr>
        <w:numPr>
          <w:ilvl w:val="0"/>
          <w:numId w:val="35"/>
        </w:numPr>
        <w:tabs>
          <w:tab w:val="left" w:pos="870"/>
        </w:tabs>
        <w:jc w:val="both"/>
        <w:rPr>
          <w:rFonts w:ascii="Calibri" w:hAnsi="Calibri" w:cs="Calibri"/>
          <w:lang w:val="sr-Cyrl-BA"/>
        </w:rPr>
      </w:pPr>
      <w:r>
        <w:rPr>
          <w:rFonts w:ascii="Calibri" w:hAnsi="Calibri" w:cs="Calibri"/>
          <w:lang w:val="sr-Cyrl-BA"/>
        </w:rPr>
        <w:t>Пружалац услуга гарантује да ће уграђени дјелови бити квалитети, нови и да ће функционисати.</w:t>
      </w:r>
    </w:p>
    <w:p w:rsidR="00230F13" w:rsidRDefault="00230F13" w:rsidP="00230F13">
      <w:pPr>
        <w:jc w:val="both"/>
        <w:rPr>
          <w:rFonts w:ascii="Calibri" w:hAnsi="Calibri" w:cs="Calibri"/>
          <w:lang w:val="sr-Cyrl-BA"/>
        </w:rPr>
      </w:pPr>
    </w:p>
    <w:p w:rsidR="00230F13" w:rsidRDefault="00E46D87" w:rsidP="00E46D87">
      <w:pPr>
        <w:jc w:val="center"/>
        <w:rPr>
          <w:rFonts w:ascii="Calibri" w:hAnsi="Calibri" w:cs="Calibri"/>
          <w:lang w:val="sr-Cyrl-BA"/>
        </w:rPr>
      </w:pPr>
      <w:r>
        <w:rPr>
          <w:rFonts w:ascii="Calibri" w:hAnsi="Calibri" w:cs="Calibri"/>
          <w:lang w:val="sr-Cyrl-BA"/>
        </w:rPr>
        <w:t>Члан 7</w:t>
      </w:r>
      <w:r w:rsidR="00230F13">
        <w:rPr>
          <w:rFonts w:ascii="Calibri" w:hAnsi="Calibri" w:cs="Calibri"/>
          <w:lang w:val="sr-Cyrl-BA"/>
        </w:rPr>
        <w:t>.</w:t>
      </w:r>
    </w:p>
    <w:p w:rsidR="00230F13" w:rsidRDefault="00230F13" w:rsidP="00E46D87">
      <w:pPr>
        <w:jc w:val="center"/>
        <w:rPr>
          <w:rFonts w:ascii="Calibri" w:hAnsi="Calibri" w:cs="Calibri"/>
          <w:lang w:val="sr-Cyrl-BA"/>
        </w:rPr>
      </w:pPr>
      <w:r>
        <w:rPr>
          <w:rFonts w:ascii="Calibri" w:hAnsi="Calibri" w:cs="Calibri"/>
          <w:lang w:val="sr-Cyrl-BA"/>
        </w:rPr>
        <w:t>(Период трајања оквирног споразума)</w:t>
      </w:r>
    </w:p>
    <w:p w:rsidR="00230F13" w:rsidRDefault="00230F13" w:rsidP="00E46D87">
      <w:pPr>
        <w:jc w:val="center"/>
        <w:rPr>
          <w:rFonts w:ascii="Calibri" w:hAnsi="Calibri" w:cs="Calibri"/>
          <w:lang w:val="sr-Cyrl-BA"/>
        </w:rPr>
      </w:pPr>
    </w:p>
    <w:p w:rsidR="00230F13" w:rsidRDefault="00230F13" w:rsidP="00230F13">
      <w:pPr>
        <w:numPr>
          <w:ilvl w:val="0"/>
          <w:numId w:val="21"/>
        </w:numPr>
        <w:jc w:val="both"/>
        <w:rPr>
          <w:rFonts w:ascii="Calibri" w:hAnsi="Calibri" w:cs="Calibri"/>
          <w:lang w:val="sr-Cyrl-BA"/>
        </w:rPr>
      </w:pPr>
      <w:r>
        <w:rPr>
          <w:rFonts w:ascii="Calibri" w:hAnsi="Calibri" w:cs="Calibri"/>
          <w:lang w:val="sr-Cyrl-BA"/>
        </w:rPr>
        <w:t>Овај оквирни споразум се зак</w:t>
      </w:r>
      <w:r w:rsidR="00B87325">
        <w:rPr>
          <w:rFonts w:ascii="Calibri" w:hAnsi="Calibri" w:cs="Calibri"/>
          <w:lang w:val="sr-Cyrl-BA"/>
        </w:rPr>
        <w:t xml:space="preserve">ључује на период </w:t>
      </w:r>
      <w:r w:rsidR="00DE3DCA">
        <w:rPr>
          <w:rFonts w:ascii="Calibri" w:hAnsi="Calibri" w:cs="Calibri"/>
          <w:lang w:val="sr-Cyrl-BA"/>
        </w:rPr>
        <w:t>од 12 мјесеци, тј. од 01.01.2018. године до 31.12.2018</w:t>
      </w:r>
      <w:r w:rsidR="00B87325">
        <w:rPr>
          <w:rFonts w:ascii="Calibri" w:hAnsi="Calibri" w:cs="Calibri"/>
          <w:lang w:val="sr-Cyrl-BA"/>
        </w:rPr>
        <w:t>. године.</w:t>
      </w:r>
    </w:p>
    <w:p w:rsidR="00230F13" w:rsidRDefault="00230F13" w:rsidP="00230F13">
      <w:pPr>
        <w:ind w:left="720"/>
        <w:jc w:val="both"/>
        <w:rPr>
          <w:rFonts w:ascii="Calibri" w:hAnsi="Calibri" w:cs="Calibri"/>
          <w:lang w:val="sr-Cyrl-BA"/>
        </w:rPr>
      </w:pPr>
    </w:p>
    <w:p w:rsidR="00230F13" w:rsidRDefault="00230F13" w:rsidP="00230F13">
      <w:pPr>
        <w:numPr>
          <w:ilvl w:val="0"/>
          <w:numId w:val="21"/>
        </w:numPr>
        <w:jc w:val="both"/>
        <w:rPr>
          <w:rFonts w:ascii="Calibri" w:hAnsi="Calibri" w:cs="Calibri"/>
          <w:lang w:val="sr-Cyrl-BA"/>
        </w:rPr>
      </w:pPr>
      <w:r>
        <w:rPr>
          <w:rFonts w:ascii="Calibri" w:hAnsi="Calibri" w:cs="Calibri"/>
          <w:lang w:val="sr-Cyrl-BA"/>
        </w:rPr>
        <w:t>Уговорне стране могу одустати од овог оквирног споразума и прије његовог истека, уколико се један од страна не буде придржавала одредаба овог уговора.</w:t>
      </w:r>
    </w:p>
    <w:p w:rsidR="00230F13" w:rsidRDefault="00230F13" w:rsidP="00230F13">
      <w:pPr>
        <w:ind w:left="1080"/>
        <w:jc w:val="both"/>
        <w:rPr>
          <w:rFonts w:ascii="Calibri" w:hAnsi="Calibri" w:cs="Calibri"/>
          <w:lang w:val="sr-Cyrl-BA"/>
        </w:rPr>
      </w:pPr>
    </w:p>
    <w:p w:rsidR="00230F13" w:rsidRDefault="00230F13" w:rsidP="00230F13">
      <w:pPr>
        <w:numPr>
          <w:ilvl w:val="0"/>
          <w:numId w:val="21"/>
        </w:numPr>
        <w:jc w:val="both"/>
        <w:rPr>
          <w:rFonts w:ascii="Calibri" w:hAnsi="Calibri" w:cs="Calibri"/>
          <w:lang w:val="sr-Cyrl-BA"/>
        </w:rPr>
      </w:pPr>
      <w:r>
        <w:rPr>
          <w:rFonts w:ascii="Calibri" w:hAnsi="Calibri" w:cs="Calibri"/>
          <w:lang w:val="sr-Cyrl-BA"/>
        </w:rPr>
        <w:t>Отказни рок по одредбама овог оквирног споразума је 15 дана, а о отказу уговорне стране се обавјештавају писменим путем.</w:t>
      </w:r>
    </w:p>
    <w:p w:rsidR="00230F13" w:rsidRDefault="00230F13" w:rsidP="00230F13">
      <w:pPr>
        <w:pStyle w:val="ListParagraph"/>
        <w:rPr>
          <w:rFonts w:cs="Calibri"/>
          <w:lang w:val="sr-Cyrl-BA"/>
        </w:rPr>
      </w:pPr>
    </w:p>
    <w:p w:rsidR="00230F13" w:rsidRDefault="00E46D87" w:rsidP="00E46D87">
      <w:pPr>
        <w:ind w:left="1080"/>
        <w:jc w:val="center"/>
        <w:rPr>
          <w:rFonts w:ascii="Calibri" w:hAnsi="Calibri" w:cs="Calibri"/>
          <w:lang w:val="sr-Cyrl-BA"/>
        </w:rPr>
      </w:pPr>
      <w:r>
        <w:rPr>
          <w:rFonts w:ascii="Calibri" w:hAnsi="Calibri" w:cs="Calibri"/>
          <w:lang w:val="sr-Cyrl-BA"/>
        </w:rPr>
        <w:t>Члан 8</w:t>
      </w:r>
      <w:r w:rsidR="00230F13">
        <w:rPr>
          <w:rFonts w:ascii="Calibri" w:hAnsi="Calibri" w:cs="Calibri"/>
          <w:lang w:val="sr-Cyrl-BA"/>
        </w:rPr>
        <w:t>.</w:t>
      </w:r>
    </w:p>
    <w:p w:rsidR="00230F13" w:rsidRDefault="00230F13" w:rsidP="00E46D87">
      <w:pPr>
        <w:ind w:left="1080"/>
        <w:jc w:val="center"/>
        <w:rPr>
          <w:rFonts w:ascii="Calibri" w:hAnsi="Calibri" w:cs="Calibri"/>
          <w:lang w:val="sr-Cyrl-BA"/>
        </w:rPr>
      </w:pPr>
      <w:r>
        <w:rPr>
          <w:rFonts w:ascii="Calibri" w:hAnsi="Calibri" w:cs="Calibri"/>
          <w:lang w:val="sr-Cyrl-BA"/>
        </w:rPr>
        <w:t>(Остале одредбе)</w:t>
      </w:r>
    </w:p>
    <w:p w:rsidR="00B87325" w:rsidRDefault="00B87325" w:rsidP="00B87325">
      <w:pPr>
        <w:ind w:left="142"/>
        <w:jc w:val="both"/>
        <w:rPr>
          <w:rFonts w:ascii="Calibri" w:hAnsi="Calibri" w:cs="Calibri"/>
          <w:lang w:val="sr-Cyrl-BA"/>
        </w:rPr>
      </w:pPr>
    </w:p>
    <w:p w:rsidR="00230F13" w:rsidRDefault="00230F13" w:rsidP="00E46D87">
      <w:pPr>
        <w:ind w:left="720"/>
        <w:jc w:val="both"/>
        <w:rPr>
          <w:rFonts w:ascii="Calibri" w:hAnsi="Calibri" w:cs="Calibri"/>
          <w:lang w:val="sr-Cyrl-BA"/>
        </w:rPr>
      </w:pPr>
      <w:r>
        <w:rPr>
          <w:rFonts w:ascii="Calibri" w:hAnsi="Calibri" w:cs="Calibri"/>
          <w:lang w:val="sr-Cyrl-BA"/>
        </w:rPr>
        <w:t>Овај оквирни споразум ступа на снагу даном потписивања истог од овлаштених особа.</w:t>
      </w:r>
    </w:p>
    <w:p w:rsidR="00230F13" w:rsidRDefault="00E46D87" w:rsidP="00E46D87">
      <w:pPr>
        <w:ind w:left="1080"/>
        <w:jc w:val="center"/>
        <w:rPr>
          <w:rFonts w:ascii="Calibri" w:hAnsi="Calibri" w:cs="Calibri"/>
          <w:lang w:val="sr-Cyrl-BA"/>
        </w:rPr>
      </w:pPr>
      <w:r>
        <w:rPr>
          <w:rFonts w:ascii="Calibri" w:hAnsi="Calibri" w:cs="Calibri"/>
          <w:lang w:val="sr-Cyrl-BA"/>
        </w:rPr>
        <w:t>Члан 9</w:t>
      </w:r>
      <w:r w:rsidR="00230F13">
        <w:rPr>
          <w:rFonts w:ascii="Calibri" w:hAnsi="Calibri" w:cs="Calibri"/>
          <w:lang w:val="sr-Cyrl-BA"/>
        </w:rPr>
        <w:t>.</w:t>
      </w:r>
    </w:p>
    <w:p w:rsidR="00230F13" w:rsidRDefault="00230F13" w:rsidP="00E46D87">
      <w:pPr>
        <w:ind w:left="1080"/>
        <w:jc w:val="center"/>
        <w:rPr>
          <w:rFonts w:ascii="Calibri" w:hAnsi="Calibri" w:cs="Calibri"/>
          <w:lang w:val="sr-Cyrl-BA"/>
        </w:rPr>
      </w:pPr>
      <w:r>
        <w:rPr>
          <w:rFonts w:ascii="Calibri" w:hAnsi="Calibri" w:cs="Calibri"/>
          <w:lang w:val="sr-Cyrl-BA"/>
        </w:rPr>
        <w:t>(Заштита права)</w:t>
      </w:r>
    </w:p>
    <w:p w:rsidR="00230F13" w:rsidRDefault="00230F13" w:rsidP="00E46D87">
      <w:pPr>
        <w:ind w:left="1080"/>
        <w:jc w:val="center"/>
        <w:rPr>
          <w:rFonts w:ascii="Calibri" w:hAnsi="Calibri" w:cs="Calibri"/>
          <w:lang w:val="sr-Cyrl-BA"/>
        </w:rPr>
      </w:pPr>
    </w:p>
    <w:p w:rsidR="00230F13" w:rsidRDefault="00230F13" w:rsidP="00230F13">
      <w:pPr>
        <w:numPr>
          <w:ilvl w:val="0"/>
          <w:numId w:val="23"/>
        </w:numPr>
        <w:jc w:val="both"/>
        <w:rPr>
          <w:rFonts w:ascii="Calibri" w:hAnsi="Calibri" w:cs="Calibri"/>
          <w:lang w:val="sr-Cyrl-BA"/>
        </w:rPr>
      </w:pPr>
      <w:r>
        <w:rPr>
          <w:rFonts w:ascii="Calibri" w:hAnsi="Calibri" w:cs="Calibri"/>
          <w:lang w:val="sr-Cyrl-BA"/>
        </w:rPr>
        <w:t>У случају спора о одредбама овог оквирног споразума, уговорне стране ће га настојати ријешити мирним путем, у противном надлежан је Суд Босне и Херцеговине.</w:t>
      </w:r>
    </w:p>
    <w:p w:rsidR="00230F13" w:rsidRDefault="00230F13" w:rsidP="00230F13">
      <w:pPr>
        <w:ind w:left="1080"/>
        <w:jc w:val="both"/>
        <w:rPr>
          <w:rFonts w:ascii="Calibri" w:hAnsi="Calibri" w:cs="Calibri"/>
          <w:lang w:val="sr-Cyrl-BA"/>
        </w:rPr>
      </w:pPr>
    </w:p>
    <w:p w:rsidR="00230F13" w:rsidRDefault="00230F13" w:rsidP="00230F13">
      <w:pPr>
        <w:numPr>
          <w:ilvl w:val="0"/>
          <w:numId w:val="23"/>
        </w:numPr>
        <w:jc w:val="both"/>
        <w:rPr>
          <w:rFonts w:ascii="Calibri" w:hAnsi="Calibri" w:cs="Calibri"/>
          <w:lang w:val="sr-Cyrl-BA"/>
        </w:rPr>
      </w:pPr>
      <w:r>
        <w:rPr>
          <w:rFonts w:ascii="Calibri" w:hAnsi="Calibri" w:cs="Calibri"/>
          <w:lang w:val="sr-Cyrl-BA"/>
        </w:rPr>
        <w:t xml:space="preserve"> На сва права и обавезе уговорних страна која нису регулисана овим оквирним споразумом, примјениће се одредбе Закона о облигационим односима.</w:t>
      </w:r>
    </w:p>
    <w:p w:rsidR="00230F13" w:rsidRDefault="00230F13" w:rsidP="00230F13">
      <w:pPr>
        <w:pStyle w:val="ListParagraph"/>
        <w:rPr>
          <w:rFonts w:cs="Calibri"/>
          <w:lang w:val="sr-Cyrl-BA"/>
        </w:rPr>
      </w:pPr>
    </w:p>
    <w:p w:rsidR="00DE3DCA" w:rsidRDefault="00DE3DCA" w:rsidP="00230F13">
      <w:pPr>
        <w:ind w:left="1080"/>
        <w:jc w:val="center"/>
        <w:rPr>
          <w:rFonts w:ascii="Calibri" w:hAnsi="Calibri" w:cs="Calibri"/>
          <w:lang w:val="sr-Cyrl-BA"/>
        </w:rPr>
      </w:pPr>
    </w:p>
    <w:p w:rsidR="00DE3DCA" w:rsidRDefault="00DE3DCA" w:rsidP="00230F13">
      <w:pPr>
        <w:ind w:left="1080"/>
        <w:jc w:val="center"/>
        <w:rPr>
          <w:rFonts w:ascii="Calibri" w:hAnsi="Calibri" w:cs="Calibri"/>
          <w:lang w:val="sr-Cyrl-BA"/>
        </w:rPr>
      </w:pPr>
    </w:p>
    <w:p w:rsidR="00230F13" w:rsidRDefault="00E46D87" w:rsidP="00230F13">
      <w:pPr>
        <w:ind w:left="1080"/>
        <w:jc w:val="center"/>
        <w:rPr>
          <w:rFonts w:ascii="Calibri" w:hAnsi="Calibri" w:cs="Calibri"/>
          <w:lang w:val="sr-Cyrl-BA"/>
        </w:rPr>
      </w:pPr>
      <w:r>
        <w:rPr>
          <w:rFonts w:ascii="Calibri" w:hAnsi="Calibri" w:cs="Calibri"/>
          <w:lang w:val="sr-Cyrl-BA"/>
        </w:rPr>
        <w:t>Члан 10</w:t>
      </w:r>
      <w:r w:rsidR="00230F13">
        <w:rPr>
          <w:rFonts w:ascii="Calibri" w:hAnsi="Calibri" w:cs="Calibri"/>
          <w:lang w:val="sr-Cyrl-BA"/>
        </w:rPr>
        <w:t>.</w:t>
      </w:r>
    </w:p>
    <w:p w:rsidR="00230F13" w:rsidRDefault="00230F13" w:rsidP="00230F13">
      <w:pPr>
        <w:ind w:left="1080"/>
        <w:jc w:val="center"/>
        <w:rPr>
          <w:rFonts w:ascii="Calibri" w:hAnsi="Calibri" w:cs="Calibri"/>
          <w:lang w:val="sr-Cyrl-BA"/>
        </w:rPr>
      </w:pPr>
      <w:r>
        <w:rPr>
          <w:rFonts w:ascii="Calibri" w:hAnsi="Calibri" w:cs="Calibri"/>
          <w:lang w:val="sr-Cyrl-BA"/>
        </w:rPr>
        <w:t>(Број примјерака оквирног споразума)</w:t>
      </w:r>
    </w:p>
    <w:p w:rsidR="00230F13" w:rsidRDefault="00230F13" w:rsidP="00230F13">
      <w:pPr>
        <w:rPr>
          <w:rFonts w:ascii="Calibri" w:hAnsi="Calibri" w:cs="Calibri"/>
          <w:lang w:val="sr-Cyrl-BA"/>
        </w:rPr>
      </w:pPr>
    </w:p>
    <w:p w:rsidR="00230F13" w:rsidRDefault="00230F13" w:rsidP="00E46D87">
      <w:pPr>
        <w:ind w:left="720"/>
        <w:jc w:val="both"/>
        <w:rPr>
          <w:rFonts w:ascii="Calibri" w:hAnsi="Calibri" w:cs="Calibri"/>
          <w:lang w:val="sr-Cyrl-BA"/>
        </w:rPr>
      </w:pPr>
      <w:r>
        <w:rPr>
          <w:rFonts w:ascii="Calibri" w:hAnsi="Calibri" w:cs="Calibri"/>
          <w:lang w:val="sr-Cyrl-BA"/>
        </w:rPr>
        <w:t>Овај оквирни споразум сачињен је у четири истовјетна примјерка, од којих свака уговорна страна задржава по два примјерка.</w:t>
      </w:r>
    </w:p>
    <w:p w:rsidR="00230F13" w:rsidRDefault="00230F13" w:rsidP="00230F13">
      <w:pPr>
        <w:ind w:left="780"/>
        <w:jc w:val="both"/>
        <w:rPr>
          <w:rFonts w:ascii="Calibri" w:hAnsi="Calibri" w:cs="Calibri"/>
          <w:lang w:val="sr-Cyrl-BA"/>
        </w:rPr>
      </w:pPr>
    </w:p>
    <w:p w:rsidR="00230F13" w:rsidRDefault="00230F13" w:rsidP="00230F13">
      <w:pPr>
        <w:ind w:left="780"/>
        <w:jc w:val="both"/>
        <w:rPr>
          <w:rFonts w:ascii="Calibri" w:hAnsi="Calibri" w:cs="Calibri"/>
          <w:lang w:val="sr-Cyrl-BA"/>
        </w:rPr>
      </w:pPr>
    </w:p>
    <w:p w:rsidR="00230F13" w:rsidRDefault="00230F13" w:rsidP="00230F13">
      <w:pPr>
        <w:ind w:left="780"/>
        <w:jc w:val="both"/>
        <w:rPr>
          <w:rFonts w:ascii="Calibri" w:hAnsi="Calibri" w:cs="Calibri"/>
          <w:lang w:val="sr-Cyrl-BA"/>
        </w:rPr>
      </w:pPr>
    </w:p>
    <w:p w:rsidR="00230F13" w:rsidRDefault="00230F13" w:rsidP="00230F13">
      <w:pPr>
        <w:ind w:left="780"/>
        <w:jc w:val="both"/>
        <w:rPr>
          <w:rFonts w:ascii="Calibri" w:hAnsi="Calibri" w:cs="Calibri"/>
          <w:b/>
          <w:lang w:val="sr-Cyrl-BA"/>
        </w:rPr>
      </w:pPr>
      <w:r>
        <w:rPr>
          <w:rFonts w:ascii="Calibri" w:hAnsi="Calibri" w:cs="Calibri"/>
          <w:b/>
          <w:lang w:val="sr-Cyrl-BA"/>
        </w:rPr>
        <w:t>Пружалац услуге                                                        Наручилац</w:t>
      </w:r>
    </w:p>
    <w:p w:rsidR="00230F13" w:rsidRDefault="00230F13" w:rsidP="00230F13">
      <w:pPr>
        <w:rPr>
          <w:rFonts w:ascii="Calibri" w:hAnsi="Calibri" w:cs="Calibri"/>
          <w:lang w:val="sr-Cyrl-BA"/>
        </w:rPr>
      </w:pPr>
    </w:p>
    <w:p w:rsidR="00230F13" w:rsidRDefault="00230F13" w:rsidP="00230F13">
      <w:pPr>
        <w:rPr>
          <w:rFonts w:ascii="Calibri" w:hAnsi="Calibri" w:cs="Calibri"/>
          <w:lang w:val="sr-Cyrl-BA"/>
        </w:rPr>
      </w:pPr>
    </w:p>
    <w:p w:rsidR="00230F13" w:rsidRDefault="00F85665" w:rsidP="00230F13">
      <w:pPr>
        <w:rPr>
          <w:rFonts w:ascii="Calibri" w:hAnsi="Calibri" w:cs="Calibri"/>
          <w:lang w:val="sr-Cyrl-BA"/>
        </w:rPr>
      </w:pPr>
      <w:r>
        <w:rPr>
          <w:rFonts w:ascii="Calibri" w:hAnsi="Calibri" w:cs="Calibri"/>
          <w:lang w:val="sr-Cyrl-BA"/>
        </w:rPr>
        <w:t xml:space="preserve">   </w:t>
      </w:r>
      <w:r w:rsidR="00230F13">
        <w:rPr>
          <w:rFonts w:ascii="Calibri" w:hAnsi="Calibri" w:cs="Calibri"/>
          <w:lang w:val="sr-Cyrl-BA"/>
        </w:rPr>
        <w:t xml:space="preserve">                               </w:t>
      </w:r>
      <w:r>
        <w:rPr>
          <w:rFonts w:ascii="Calibri" w:hAnsi="Calibri" w:cs="Calibri"/>
          <w:lang w:val="sr-Cyrl-BA"/>
        </w:rPr>
        <w:t xml:space="preserve">                                                     </w:t>
      </w:r>
      <w:r w:rsidR="00230F13">
        <w:rPr>
          <w:rFonts w:ascii="Calibri" w:hAnsi="Calibri" w:cs="Calibri"/>
          <w:lang w:val="sr-Cyrl-BA"/>
        </w:rPr>
        <w:t>Правобранилаштво Републике Српске</w:t>
      </w:r>
    </w:p>
    <w:p w:rsidR="00230F13" w:rsidRPr="00BB1899" w:rsidRDefault="00230F13" w:rsidP="00230F13">
      <w:pPr>
        <w:rPr>
          <w:rFonts w:ascii="Calibri" w:hAnsi="Calibri" w:cs="Calibri"/>
          <w:lang w:val="sr-Cyrl-BA"/>
        </w:rPr>
      </w:pPr>
    </w:p>
    <w:p w:rsidR="00F85665" w:rsidRDefault="00F85665" w:rsidP="00230F13">
      <w:pPr>
        <w:rPr>
          <w:rFonts w:ascii="Calibri" w:hAnsi="Calibri" w:cs="Calibri"/>
          <w:lang w:val="sr-Cyrl-BA"/>
        </w:rPr>
      </w:pPr>
    </w:p>
    <w:p w:rsidR="00230F13" w:rsidRDefault="00230F13" w:rsidP="00230F13">
      <w:pPr>
        <w:rPr>
          <w:rFonts w:ascii="Calibri" w:hAnsi="Calibri" w:cs="Calibri"/>
          <w:lang w:val="sr-Cyrl-BA"/>
        </w:rPr>
      </w:pPr>
      <w:r>
        <w:rPr>
          <w:rFonts w:ascii="Calibri" w:hAnsi="Calibri" w:cs="Calibri"/>
          <w:lang w:val="sr-Cyrl-BA"/>
        </w:rPr>
        <w:t xml:space="preserve">________________________                                       </w:t>
      </w:r>
      <w:r w:rsidR="00F85665">
        <w:rPr>
          <w:rFonts w:ascii="Calibri" w:hAnsi="Calibri" w:cs="Calibri"/>
          <w:lang w:val="sr-Cyrl-BA"/>
        </w:rPr>
        <w:t xml:space="preserve">      </w:t>
      </w:r>
      <w:r>
        <w:rPr>
          <w:rFonts w:ascii="Calibri" w:hAnsi="Calibri" w:cs="Calibri"/>
          <w:lang w:val="sr-Cyrl-BA"/>
        </w:rPr>
        <w:t>_________________________</w:t>
      </w:r>
    </w:p>
    <w:p w:rsidR="00230F13" w:rsidRDefault="00230F13" w:rsidP="00230F13">
      <w:pPr>
        <w:tabs>
          <w:tab w:val="left" w:pos="5370"/>
        </w:tabs>
        <w:rPr>
          <w:rFonts w:ascii="Calibri" w:hAnsi="Calibri" w:cs="Calibri"/>
          <w:lang w:val="sr-Cyrl-BA"/>
        </w:rPr>
      </w:pPr>
      <w:r>
        <w:rPr>
          <w:rFonts w:ascii="Calibri" w:hAnsi="Calibri" w:cs="Calibri"/>
          <w:lang w:val="sr-Cyrl-BA"/>
        </w:rPr>
        <w:t xml:space="preserve"> </w:t>
      </w:r>
      <w:r w:rsidR="00F85665">
        <w:rPr>
          <w:rFonts w:ascii="Calibri" w:hAnsi="Calibri" w:cs="Calibri"/>
          <w:lang w:val="sr-Cyrl-BA"/>
        </w:rPr>
        <w:t xml:space="preserve">        </w:t>
      </w:r>
      <w:r>
        <w:rPr>
          <w:rFonts w:ascii="Calibri" w:hAnsi="Calibri" w:cs="Calibri"/>
          <w:lang w:val="sr-Cyrl-BA"/>
        </w:rPr>
        <w:t xml:space="preserve">Директор                                  </w:t>
      </w:r>
      <w:r w:rsidR="00F85665">
        <w:rPr>
          <w:rFonts w:ascii="Calibri" w:hAnsi="Calibri" w:cs="Calibri"/>
          <w:lang w:val="sr-Cyrl-BA"/>
        </w:rPr>
        <w:t xml:space="preserve">                                П</w:t>
      </w:r>
      <w:r>
        <w:rPr>
          <w:rFonts w:ascii="Calibri" w:hAnsi="Calibri" w:cs="Calibri"/>
          <w:lang w:val="sr-Cyrl-BA"/>
        </w:rPr>
        <w:t>равобранилац Републике Српске</w:t>
      </w:r>
    </w:p>
    <w:p w:rsidR="00230F13" w:rsidRPr="00BB1899" w:rsidRDefault="00230F13" w:rsidP="00230F13">
      <w:pPr>
        <w:tabs>
          <w:tab w:val="left" w:pos="5970"/>
        </w:tabs>
        <w:rPr>
          <w:rFonts w:ascii="Calibri" w:hAnsi="Calibri" w:cs="Calibri"/>
          <w:lang w:val="sr-Cyrl-BA"/>
        </w:rPr>
      </w:pPr>
      <w:r>
        <w:rPr>
          <w:rFonts w:ascii="Calibri" w:hAnsi="Calibri" w:cs="Calibri"/>
          <w:lang w:val="sr-Cyrl-BA"/>
        </w:rPr>
        <w:t xml:space="preserve">                                                               </w:t>
      </w:r>
      <w:r w:rsidR="00F85665">
        <w:rPr>
          <w:rFonts w:ascii="Calibri" w:hAnsi="Calibri" w:cs="Calibri"/>
          <w:lang w:val="sr-Cyrl-BA"/>
        </w:rPr>
        <w:t xml:space="preserve">           </w:t>
      </w:r>
      <w:r w:rsidR="00DE3DCA">
        <w:rPr>
          <w:rFonts w:ascii="Calibri" w:hAnsi="Calibri" w:cs="Calibri"/>
          <w:lang w:val="sr-Cyrl-BA"/>
        </w:rPr>
        <w:t xml:space="preserve">                               Милимир Говедарица</w:t>
      </w:r>
    </w:p>
    <w:p w:rsidR="00230F13" w:rsidRDefault="00230F13" w:rsidP="00230F13">
      <w:pPr>
        <w:tabs>
          <w:tab w:val="left" w:pos="5970"/>
        </w:tabs>
        <w:rPr>
          <w:rFonts w:ascii="Calibri" w:hAnsi="Calibri" w:cs="Calibri"/>
          <w:lang w:val="sr-Cyrl-BA"/>
        </w:rPr>
      </w:pPr>
    </w:p>
    <w:p w:rsidR="00230F13" w:rsidRDefault="00230F13" w:rsidP="00230F13">
      <w:pPr>
        <w:rPr>
          <w:rFonts w:ascii="Calibri" w:hAnsi="Calibri" w:cs="Calibri"/>
          <w:lang w:val="sr-Cyrl-BA"/>
        </w:rPr>
      </w:pPr>
    </w:p>
    <w:p w:rsidR="00230F13" w:rsidRPr="00FD6D57" w:rsidRDefault="00230F13" w:rsidP="00230F13">
      <w:pPr>
        <w:rPr>
          <w:rFonts w:ascii="Calibri" w:hAnsi="Calibri" w:cs="Calibri"/>
          <w:lang w:val="sr-Cyrl-BA"/>
        </w:rPr>
      </w:pPr>
      <w:r>
        <w:rPr>
          <w:rFonts w:ascii="Calibri" w:hAnsi="Calibri" w:cs="Calibri"/>
          <w:lang w:val="sr-Cyrl-BA"/>
        </w:rPr>
        <w:t>Број:                                                                                  Број:</w:t>
      </w:r>
      <w:r w:rsidR="00F85665">
        <w:rPr>
          <w:rFonts w:ascii="Calibri" w:hAnsi="Calibri" w:cs="Calibri"/>
        </w:rPr>
        <w:t xml:space="preserve"> </w:t>
      </w:r>
    </w:p>
    <w:p w:rsidR="00230F13" w:rsidRPr="00BB1899" w:rsidRDefault="00230F13" w:rsidP="00230F13">
      <w:pPr>
        <w:rPr>
          <w:rFonts w:ascii="Calibri" w:hAnsi="Calibri" w:cs="Calibri"/>
          <w:lang w:val="sr-Cyrl-BA"/>
        </w:rPr>
      </w:pPr>
      <w:r>
        <w:rPr>
          <w:rFonts w:ascii="Calibri" w:hAnsi="Calibri" w:cs="Calibri"/>
          <w:lang w:val="sr-Cyrl-BA"/>
        </w:rPr>
        <w:t xml:space="preserve">Бања Лука,                                                                    </w:t>
      </w:r>
      <w:r w:rsidR="00F85665">
        <w:rPr>
          <w:rFonts w:ascii="Calibri" w:hAnsi="Calibri" w:cs="Calibri"/>
          <w:lang w:val="sr-Cyrl-BA"/>
        </w:rPr>
        <w:t xml:space="preserve">   Бања Лука,</w:t>
      </w:r>
    </w:p>
    <w:p w:rsidR="00A257D9" w:rsidRDefault="00A257D9"/>
    <w:sectPr w:rsidR="00A257D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77" w:rsidRDefault="00D81377" w:rsidP="00C65222">
      <w:r>
        <w:separator/>
      </w:r>
    </w:p>
  </w:endnote>
  <w:endnote w:type="continuationSeparator" w:id="0">
    <w:p w:rsidR="00D81377" w:rsidRDefault="00D81377" w:rsidP="00C6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24120"/>
      <w:docPartObj>
        <w:docPartGallery w:val="Page Numbers (Bottom of Page)"/>
        <w:docPartUnique/>
      </w:docPartObj>
    </w:sdtPr>
    <w:sdtEndPr>
      <w:rPr>
        <w:noProof/>
      </w:rPr>
    </w:sdtEndPr>
    <w:sdtContent>
      <w:p w:rsidR="00DC23E2" w:rsidRDefault="00DC23E2">
        <w:pPr>
          <w:pStyle w:val="Footer"/>
          <w:jc w:val="center"/>
        </w:pPr>
        <w:r>
          <w:fldChar w:fldCharType="begin"/>
        </w:r>
        <w:r>
          <w:instrText xml:space="preserve"> PAGE   \* MERGEFORMAT </w:instrText>
        </w:r>
        <w:r>
          <w:fldChar w:fldCharType="separate"/>
        </w:r>
        <w:r w:rsidR="001D6F85">
          <w:rPr>
            <w:noProof/>
          </w:rPr>
          <w:t>36</w:t>
        </w:r>
        <w:r>
          <w:rPr>
            <w:noProof/>
          </w:rPr>
          <w:fldChar w:fldCharType="end"/>
        </w:r>
      </w:p>
    </w:sdtContent>
  </w:sdt>
  <w:p w:rsidR="00DC23E2" w:rsidRDefault="00DC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77" w:rsidRDefault="00D81377" w:rsidP="00C65222">
      <w:r>
        <w:separator/>
      </w:r>
    </w:p>
  </w:footnote>
  <w:footnote w:type="continuationSeparator" w:id="0">
    <w:p w:rsidR="00D81377" w:rsidRDefault="00D81377" w:rsidP="00C6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D69"/>
    <w:multiLevelType w:val="hybridMultilevel"/>
    <w:tmpl w:val="433E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3925"/>
    <w:multiLevelType w:val="hybridMultilevel"/>
    <w:tmpl w:val="03B8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B7DD9"/>
    <w:multiLevelType w:val="hybridMultilevel"/>
    <w:tmpl w:val="48F67DC2"/>
    <w:lvl w:ilvl="0" w:tplc="4502E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9E08B1"/>
    <w:multiLevelType w:val="hybridMultilevel"/>
    <w:tmpl w:val="612A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C23E1"/>
    <w:multiLevelType w:val="hybridMultilevel"/>
    <w:tmpl w:val="EECC8B8E"/>
    <w:lvl w:ilvl="0" w:tplc="DBA49C7C">
      <w:start w:val="1"/>
      <w:numFmt w:val="bullet"/>
      <w:lvlText w:val="-"/>
      <w:lvlJc w:val="left"/>
      <w:pPr>
        <w:ind w:left="-72" w:hanging="360"/>
      </w:pPr>
      <w:rPr>
        <w:rFonts w:ascii="Times New Roman" w:eastAsia="Times New Roman" w:hAnsi="Times New Roman" w:cs="Times New Roman"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5">
    <w:nsid w:val="26DF650A"/>
    <w:multiLevelType w:val="hybridMultilevel"/>
    <w:tmpl w:val="03B8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A19D1"/>
    <w:multiLevelType w:val="hybridMultilevel"/>
    <w:tmpl w:val="7466FB4E"/>
    <w:lvl w:ilvl="0" w:tplc="F07C8D60">
      <w:start w:val="1"/>
      <w:numFmt w:val="bullet"/>
      <w:lvlText w:val="-"/>
      <w:lvlJc w:val="left"/>
      <w:pPr>
        <w:ind w:left="72" w:hanging="360"/>
      </w:pPr>
      <w:rPr>
        <w:rFonts w:ascii="Times New Roman" w:eastAsia="Times New Roman" w:hAnsi="Times New Roman" w:cs="Times New Roman"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7">
    <w:nsid w:val="2CC118CF"/>
    <w:multiLevelType w:val="hybridMultilevel"/>
    <w:tmpl w:val="BB90252E"/>
    <w:lvl w:ilvl="0" w:tplc="A95492F8">
      <w:start w:val="1"/>
      <w:numFmt w:val="decimal"/>
      <w:lvlText w:val="(%1)"/>
      <w:lvlJc w:val="left"/>
      <w:pPr>
        <w:ind w:left="2094" w:hanging="360"/>
      </w:pPr>
      <w:rPr>
        <w:rFonts w:hint="default"/>
      </w:rPr>
    </w:lvl>
    <w:lvl w:ilvl="1" w:tplc="04090019" w:tentative="1">
      <w:start w:val="1"/>
      <w:numFmt w:val="lowerLetter"/>
      <w:lvlText w:val="%2."/>
      <w:lvlJc w:val="left"/>
      <w:pPr>
        <w:ind w:left="2814" w:hanging="360"/>
      </w:pPr>
    </w:lvl>
    <w:lvl w:ilvl="2" w:tplc="0409001B" w:tentative="1">
      <w:start w:val="1"/>
      <w:numFmt w:val="lowerRoman"/>
      <w:lvlText w:val="%3."/>
      <w:lvlJc w:val="right"/>
      <w:pPr>
        <w:ind w:left="3534" w:hanging="180"/>
      </w:pPr>
    </w:lvl>
    <w:lvl w:ilvl="3" w:tplc="0409000F" w:tentative="1">
      <w:start w:val="1"/>
      <w:numFmt w:val="decimal"/>
      <w:lvlText w:val="%4."/>
      <w:lvlJc w:val="left"/>
      <w:pPr>
        <w:ind w:left="4254" w:hanging="360"/>
      </w:pPr>
    </w:lvl>
    <w:lvl w:ilvl="4" w:tplc="04090019" w:tentative="1">
      <w:start w:val="1"/>
      <w:numFmt w:val="lowerLetter"/>
      <w:lvlText w:val="%5."/>
      <w:lvlJc w:val="left"/>
      <w:pPr>
        <w:ind w:left="4974" w:hanging="360"/>
      </w:pPr>
    </w:lvl>
    <w:lvl w:ilvl="5" w:tplc="0409001B" w:tentative="1">
      <w:start w:val="1"/>
      <w:numFmt w:val="lowerRoman"/>
      <w:lvlText w:val="%6."/>
      <w:lvlJc w:val="right"/>
      <w:pPr>
        <w:ind w:left="5694" w:hanging="180"/>
      </w:pPr>
    </w:lvl>
    <w:lvl w:ilvl="6" w:tplc="0409000F" w:tentative="1">
      <w:start w:val="1"/>
      <w:numFmt w:val="decimal"/>
      <w:lvlText w:val="%7."/>
      <w:lvlJc w:val="left"/>
      <w:pPr>
        <w:ind w:left="6414" w:hanging="360"/>
      </w:pPr>
    </w:lvl>
    <w:lvl w:ilvl="7" w:tplc="04090019" w:tentative="1">
      <w:start w:val="1"/>
      <w:numFmt w:val="lowerLetter"/>
      <w:lvlText w:val="%8."/>
      <w:lvlJc w:val="left"/>
      <w:pPr>
        <w:ind w:left="7134" w:hanging="360"/>
      </w:pPr>
    </w:lvl>
    <w:lvl w:ilvl="8" w:tplc="0409001B" w:tentative="1">
      <w:start w:val="1"/>
      <w:numFmt w:val="lowerRoman"/>
      <w:lvlText w:val="%9."/>
      <w:lvlJc w:val="right"/>
      <w:pPr>
        <w:ind w:left="7854" w:hanging="180"/>
      </w:pPr>
    </w:lvl>
  </w:abstractNum>
  <w:abstractNum w:abstractNumId="8">
    <w:nsid w:val="2CE1646F"/>
    <w:multiLevelType w:val="hybridMultilevel"/>
    <w:tmpl w:val="ECC2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A3339"/>
    <w:multiLevelType w:val="hybridMultilevel"/>
    <w:tmpl w:val="E4C63B28"/>
    <w:lvl w:ilvl="0" w:tplc="F6EED3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5B4FCF"/>
    <w:multiLevelType w:val="hybridMultilevel"/>
    <w:tmpl w:val="FF8C4FD4"/>
    <w:lvl w:ilvl="0" w:tplc="151E9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73359"/>
    <w:multiLevelType w:val="hybridMultilevel"/>
    <w:tmpl w:val="7F50BCEC"/>
    <w:lvl w:ilvl="0" w:tplc="3ECC6EF8">
      <w:start w:val="1"/>
      <w:numFmt w:val="decimal"/>
      <w:lvlText w:val="%1."/>
      <w:lvlJc w:val="left"/>
      <w:pPr>
        <w:ind w:left="360"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nsid w:val="33F3231F"/>
    <w:multiLevelType w:val="hybridMultilevel"/>
    <w:tmpl w:val="8D241D2A"/>
    <w:lvl w:ilvl="0" w:tplc="E0F21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960A1F"/>
    <w:multiLevelType w:val="hybridMultilevel"/>
    <w:tmpl w:val="005E7738"/>
    <w:lvl w:ilvl="0" w:tplc="2BEC4534">
      <w:start w:val="1"/>
      <w:numFmt w:val="decimal"/>
      <w:lvlText w:val="%1."/>
      <w:lvlJc w:val="left"/>
      <w:pPr>
        <w:tabs>
          <w:tab w:val="num" w:pos="1080"/>
        </w:tabs>
        <w:ind w:left="1080" w:hanging="720"/>
      </w:pPr>
      <w:rPr>
        <w:rFonts w:hint="default"/>
      </w:rPr>
    </w:lvl>
    <w:lvl w:ilvl="1" w:tplc="30A8F68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FC0BBE"/>
    <w:multiLevelType w:val="hybridMultilevel"/>
    <w:tmpl w:val="C49666CC"/>
    <w:lvl w:ilvl="0" w:tplc="AF04A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560A0"/>
    <w:multiLevelType w:val="hybridMultilevel"/>
    <w:tmpl w:val="23B0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03DD2"/>
    <w:multiLevelType w:val="hybridMultilevel"/>
    <w:tmpl w:val="94C027DC"/>
    <w:lvl w:ilvl="0" w:tplc="FF7CFA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C40DF7"/>
    <w:multiLevelType w:val="hybridMultilevel"/>
    <w:tmpl w:val="47D6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B3C45"/>
    <w:multiLevelType w:val="hybridMultilevel"/>
    <w:tmpl w:val="65A6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43C80"/>
    <w:multiLevelType w:val="hybridMultilevel"/>
    <w:tmpl w:val="A27A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0FDE"/>
    <w:multiLevelType w:val="hybridMultilevel"/>
    <w:tmpl w:val="C8C22FCE"/>
    <w:lvl w:ilvl="0" w:tplc="39DAC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34121"/>
    <w:multiLevelType w:val="hybridMultilevel"/>
    <w:tmpl w:val="7FE0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76334C"/>
    <w:multiLevelType w:val="hybridMultilevel"/>
    <w:tmpl w:val="6EDA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D2695"/>
    <w:multiLevelType w:val="hybridMultilevel"/>
    <w:tmpl w:val="E75A2FB0"/>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4">
    <w:nsid w:val="5B4C34FC"/>
    <w:multiLevelType w:val="hybridMultilevel"/>
    <w:tmpl w:val="198A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0296E"/>
    <w:multiLevelType w:val="hybridMultilevel"/>
    <w:tmpl w:val="7FB817C0"/>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nsid w:val="63655670"/>
    <w:multiLevelType w:val="hybridMultilevel"/>
    <w:tmpl w:val="A55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8481A"/>
    <w:multiLevelType w:val="hybridMultilevel"/>
    <w:tmpl w:val="BE4AAD9E"/>
    <w:lvl w:ilvl="0" w:tplc="E49E3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06FBA"/>
    <w:multiLevelType w:val="hybridMultilevel"/>
    <w:tmpl w:val="202A6148"/>
    <w:lvl w:ilvl="0" w:tplc="7A4891BC">
      <w:start w:val="1"/>
      <w:numFmt w:val="decimal"/>
      <w:lvlText w:val="%1."/>
      <w:lvlJc w:val="left"/>
      <w:pPr>
        <w:ind w:left="720" w:hanging="360"/>
      </w:pPr>
      <w:rPr>
        <w:rFonts w:cs="Times New Roman"/>
        <w:color w:val="auto"/>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9">
    <w:nsid w:val="65FE14DC"/>
    <w:multiLevelType w:val="hybridMultilevel"/>
    <w:tmpl w:val="0818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614D79"/>
    <w:multiLevelType w:val="hybridMultilevel"/>
    <w:tmpl w:val="1090DFDC"/>
    <w:lvl w:ilvl="0" w:tplc="229C0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6D03E5"/>
    <w:multiLevelType w:val="hybridMultilevel"/>
    <w:tmpl w:val="B2FE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64B85"/>
    <w:multiLevelType w:val="hybridMultilevel"/>
    <w:tmpl w:val="A0B83E92"/>
    <w:lvl w:ilvl="0" w:tplc="140C8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A708A"/>
    <w:multiLevelType w:val="multilevel"/>
    <w:tmpl w:val="B80072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BA77A08"/>
    <w:multiLevelType w:val="hybridMultilevel"/>
    <w:tmpl w:val="F122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E6BFB"/>
    <w:multiLevelType w:val="hybridMultilevel"/>
    <w:tmpl w:val="2CCA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B33B0"/>
    <w:multiLevelType w:val="hybridMultilevel"/>
    <w:tmpl w:val="76B2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554D0"/>
    <w:multiLevelType w:val="hybridMultilevel"/>
    <w:tmpl w:val="1BD4DECA"/>
    <w:lvl w:ilvl="0" w:tplc="82A0D8F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E1483F"/>
    <w:multiLevelType w:val="hybridMultilevel"/>
    <w:tmpl w:val="9E709E78"/>
    <w:lvl w:ilvl="0" w:tplc="DAB4C7A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num>
  <w:num w:numId="9">
    <w:abstractNumId w:val="0"/>
  </w:num>
  <w:num w:numId="10">
    <w:abstractNumId w:val="15"/>
  </w:num>
  <w:num w:numId="11">
    <w:abstractNumId w:val="18"/>
  </w:num>
  <w:num w:numId="12">
    <w:abstractNumId w:val="17"/>
  </w:num>
  <w:num w:numId="13">
    <w:abstractNumId w:val="31"/>
  </w:num>
  <w:num w:numId="14">
    <w:abstractNumId w:val="24"/>
  </w:num>
  <w:num w:numId="15">
    <w:abstractNumId w:val="27"/>
  </w:num>
  <w:num w:numId="16">
    <w:abstractNumId w:val="32"/>
  </w:num>
  <w:num w:numId="17">
    <w:abstractNumId w:val="30"/>
  </w:num>
  <w:num w:numId="18">
    <w:abstractNumId w:val="16"/>
  </w:num>
  <w:num w:numId="19">
    <w:abstractNumId w:val="12"/>
  </w:num>
  <w:num w:numId="20">
    <w:abstractNumId w:val="38"/>
  </w:num>
  <w:num w:numId="21">
    <w:abstractNumId w:val="14"/>
  </w:num>
  <w:num w:numId="22">
    <w:abstractNumId w:val="9"/>
  </w:num>
  <w:num w:numId="23">
    <w:abstractNumId w:val="10"/>
  </w:num>
  <w:num w:numId="24">
    <w:abstractNumId w:val="21"/>
  </w:num>
  <w:num w:numId="25">
    <w:abstractNumId w:val="19"/>
  </w:num>
  <w:num w:numId="26">
    <w:abstractNumId w:val="8"/>
  </w:num>
  <w:num w:numId="27">
    <w:abstractNumId w:val="34"/>
  </w:num>
  <w:num w:numId="28">
    <w:abstractNumId w:val="3"/>
  </w:num>
  <w:num w:numId="29">
    <w:abstractNumId w:val="22"/>
  </w:num>
  <w:num w:numId="30">
    <w:abstractNumId w:val="35"/>
  </w:num>
  <w:num w:numId="31">
    <w:abstractNumId w:val="36"/>
  </w:num>
  <w:num w:numId="32">
    <w:abstractNumId w:val="2"/>
  </w:num>
  <w:num w:numId="33">
    <w:abstractNumId w:val="1"/>
  </w:num>
  <w:num w:numId="34">
    <w:abstractNumId w:val="5"/>
  </w:num>
  <w:num w:numId="35">
    <w:abstractNumId w:val="20"/>
  </w:num>
  <w:num w:numId="36">
    <w:abstractNumId w:val="7"/>
  </w:num>
  <w:num w:numId="37">
    <w:abstractNumId w:val="6"/>
  </w:num>
  <w:num w:numId="38">
    <w:abstractNumId w:val="11"/>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13"/>
    <w:rsid w:val="000774D6"/>
    <w:rsid w:val="000D2FD5"/>
    <w:rsid w:val="000E5F9C"/>
    <w:rsid w:val="001D6F85"/>
    <w:rsid w:val="001F2F46"/>
    <w:rsid w:val="00230F13"/>
    <w:rsid w:val="002518C6"/>
    <w:rsid w:val="00280799"/>
    <w:rsid w:val="002D2F55"/>
    <w:rsid w:val="003365E5"/>
    <w:rsid w:val="003E7B13"/>
    <w:rsid w:val="00450604"/>
    <w:rsid w:val="00531AEB"/>
    <w:rsid w:val="00533120"/>
    <w:rsid w:val="005A6DA5"/>
    <w:rsid w:val="006A0537"/>
    <w:rsid w:val="006D3FEE"/>
    <w:rsid w:val="00740987"/>
    <w:rsid w:val="00787892"/>
    <w:rsid w:val="007C4B08"/>
    <w:rsid w:val="007D52C0"/>
    <w:rsid w:val="0083089D"/>
    <w:rsid w:val="009B518A"/>
    <w:rsid w:val="009D386E"/>
    <w:rsid w:val="00A257D9"/>
    <w:rsid w:val="00AA022C"/>
    <w:rsid w:val="00AA20DE"/>
    <w:rsid w:val="00B87325"/>
    <w:rsid w:val="00C65222"/>
    <w:rsid w:val="00D26163"/>
    <w:rsid w:val="00D81377"/>
    <w:rsid w:val="00DC23E2"/>
    <w:rsid w:val="00DE3DCA"/>
    <w:rsid w:val="00E02557"/>
    <w:rsid w:val="00E46D87"/>
    <w:rsid w:val="00E503FB"/>
    <w:rsid w:val="00F24083"/>
    <w:rsid w:val="00F75FFB"/>
    <w:rsid w:val="00F85665"/>
    <w:rsid w:val="00FA08DD"/>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FFFF1-8A07-400A-847C-9776778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0F13"/>
    <w:rPr>
      <w:color w:val="0000FF"/>
      <w:u w:val="single"/>
    </w:rPr>
  </w:style>
  <w:style w:type="paragraph" w:styleId="BalloonText">
    <w:name w:val="Balloon Text"/>
    <w:basedOn w:val="Normal"/>
    <w:link w:val="BalloonTextChar"/>
    <w:semiHidden/>
    <w:rsid w:val="00230F13"/>
    <w:rPr>
      <w:rFonts w:ascii="Tahoma" w:hAnsi="Tahoma" w:cs="Tahoma"/>
      <w:sz w:val="16"/>
      <w:szCs w:val="16"/>
    </w:rPr>
  </w:style>
  <w:style w:type="character" w:customStyle="1" w:styleId="BalloonTextChar">
    <w:name w:val="Balloon Text Char"/>
    <w:basedOn w:val="DefaultParagraphFont"/>
    <w:link w:val="BalloonText"/>
    <w:semiHidden/>
    <w:rsid w:val="00230F13"/>
    <w:rPr>
      <w:rFonts w:ascii="Tahoma" w:eastAsia="Times New Roman" w:hAnsi="Tahoma" w:cs="Tahoma"/>
      <w:sz w:val="16"/>
      <w:szCs w:val="16"/>
    </w:rPr>
  </w:style>
  <w:style w:type="paragraph" w:styleId="ListParagraph">
    <w:name w:val="List Paragraph"/>
    <w:basedOn w:val="Normal"/>
    <w:uiPriority w:val="34"/>
    <w:qFormat/>
    <w:rsid w:val="00230F13"/>
    <w:pPr>
      <w:spacing w:after="200" w:line="276" w:lineRule="auto"/>
      <w:ind w:left="720"/>
      <w:contextualSpacing/>
    </w:pPr>
    <w:rPr>
      <w:rFonts w:ascii="Calibri" w:hAnsi="Calibri"/>
      <w:sz w:val="22"/>
      <w:szCs w:val="22"/>
    </w:rPr>
  </w:style>
  <w:style w:type="paragraph" w:styleId="BodyText">
    <w:name w:val="Body Text"/>
    <w:basedOn w:val="Normal"/>
    <w:link w:val="BodyTextChar"/>
    <w:unhideWhenUsed/>
    <w:rsid w:val="00230F13"/>
    <w:pPr>
      <w:jc w:val="both"/>
    </w:pPr>
    <w:rPr>
      <w:rFonts w:ascii="Arial" w:hAnsi="Arial" w:cs="Arial"/>
      <w:sz w:val="22"/>
      <w:lang w:val="hr-HR"/>
    </w:rPr>
  </w:style>
  <w:style w:type="character" w:customStyle="1" w:styleId="BodyTextChar">
    <w:name w:val="Body Text Char"/>
    <w:basedOn w:val="DefaultParagraphFont"/>
    <w:link w:val="BodyText"/>
    <w:rsid w:val="00230F13"/>
    <w:rPr>
      <w:rFonts w:ascii="Arial" w:eastAsia="Times New Roman" w:hAnsi="Arial" w:cs="Arial"/>
      <w:szCs w:val="24"/>
      <w:lang w:val="hr-HR"/>
    </w:rPr>
  </w:style>
  <w:style w:type="paragraph" w:customStyle="1" w:styleId="t-9-8">
    <w:name w:val="t-9-8"/>
    <w:basedOn w:val="Normal"/>
    <w:rsid w:val="00230F13"/>
    <w:pPr>
      <w:spacing w:before="100" w:beforeAutospacing="1" w:after="100" w:afterAutospacing="1"/>
    </w:pPr>
    <w:rPr>
      <w:lang w:val="bs-Latn-BA" w:eastAsia="bs-Latn-BA"/>
    </w:rPr>
  </w:style>
  <w:style w:type="table" w:styleId="TableGrid">
    <w:name w:val="Table Grid"/>
    <w:basedOn w:val="TableNormal"/>
    <w:rsid w:val="00230F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5222"/>
    <w:pPr>
      <w:tabs>
        <w:tab w:val="center" w:pos="4680"/>
        <w:tab w:val="right" w:pos="9360"/>
      </w:tabs>
    </w:pPr>
  </w:style>
  <w:style w:type="character" w:customStyle="1" w:styleId="HeaderChar">
    <w:name w:val="Header Char"/>
    <w:basedOn w:val="DefaultParagraphFont"/>
    <w:link w:val="Header"/>
    <w:uiPriority w:val="99"/>
    <w:rsid w:val="00C6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222"/>
    <w:pPr>
      <w:tabs>
        <w:tab w:val="center" w:pos="4680"/>
        <w:tab w:val="right" w:pos="9360"/>
      </w:tabs>
    </w:pPr>
  </w:style>
  <w:style w:type="character" w:customStyle="1" w:styleId="FooterChar">
    <w:name w:val="Footer Char"/>
    <w:basedOn w:val="DefaultParagraphFont"/>
    <w:link w:val="Footer"/>
    <w:uiPriority w:val="99"/>
    <w:rsid w:val="00C65222"/>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26163"/>
  </w:style>
  <w:style w:type="table" w:customStyle="1" w:styleId="TableGrid1">
    <w:name w:val="Table Grid1"/>
    <w:basedOn w:val="TableNormal"/>
    <w:next w:val="TableGrid"/>
    <w:uiPriority w:val="39"/>
    <w:rsid w:val="00D26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50604"/>
  </w:style>
  <w:style w:type="table" w:customStyle="1" w:styleId="TableGrid2">
    <w:name w:val="Table Grid2"/>
    <w:basedOn w:val="TableNormal"/>
    <w:next w:val="TableGrid"/>
    <w:uiPriority w:val="39"/>
    <w:rsid w:val="00450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naskupstinars.net/slike/amblemv.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s@pravobranilastvors.net" TargetMode="External"/><Relationship Id="rId5" Type="http://schemas.openxmlformats.org/officeDocument/2006/relationships/webSettings" Target="webSettings.xml"/><Relationship Id="rId10" Type="http://schemas.openxmlformats.org/officeDocument/2006/relationships/image" Target="http://www.narodnaskupstinars.net/slike/amblem.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B7EC-66D3-4A44-B6B3-F4D504E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7774</Words>
  <Characters>44313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BOOK</dc:creator>
  <cp:keywords/>
  <dc:description/>
  <cp:lastModifiedBy>HP BOOK</cp:lastModifiedBy>
  <cp:revision>16</cp:revision>
  <cp:lastPrinted>2017-12-01T08:34:00Z</cp:lastPrinted>
  <dcterms:created xsi:type="dcterms:W3CDTF">2016-10-17T11:51:00Z</dcterms:created>
  <dcterms:modified xsi:type="dcterms:W3CDTF">2017-12-01T08:41:00Z</dcterms:modified>
</cp:coreProperties>
</file>